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6"/>
        <w:ind w:left="0" w:right="704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Za</w:t>
      </w:r>
      <w:r>
        <w:rPr>
          <w:rFonts w:ascii="Cambria" w:hAnsi="Cambria"/>
          <w:b/>
          <w:i/>
          <w:sz w:val="22"/>
        </w:rPr>
        <w:t>ł</w:t>
      </w:r>
      <w:r>
        <w:rPr>
          <w:rFonts w:ascii="Cambria" w:hAnsi="Cambria"/>
          <w:b/>
          <w:i/>
          <w:spacing w:val="-12"/>
          <w:sz w:val="22"/>
        </w:rPr>
        <w:t> </w:t>
      </w:r>
      <w:r>
        <w:rPr>
          <w:rFonts w:ascii="Cambria" w:hAnsi="Cambria"/>
          <w:b/>
          <w:i/>
          <w:sz w:val="22"/>
        </w:rPr>
        <w:t>ą</w:t>
      </w:r>
      <w:r>
        <w:rPr>
          <w:b/>
          <w:i/>
          <w:sz w:val="22"/>
        </w:rPr>
        <w:t>cznik nr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2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–</w:t>
      </w:r>
      <w:r>
        <w:rPr>
          <w:b/>
          <w:i/>
          <w:spacing w:val="4"/>
          <w:sz w:val="22"/>
        </w:rPr>
        <w:t> </w:t>
      </w:r>
      <w:r>
        <w:rPr>
          <w:b/>
          <w:i/>
          <w:spacing w:val="-2"/>
          <w:sz w:val="22"/>
        </w:rPr>
        <w:t>Formularz</w:t>
      </w:r>
    </w:p>
    <w:p>
      <w:pPr>
        <w:pStyle w:val="BodyText"/>
        <w:spacing w:before="236"/>
        <w:rPr>
          <w:b/>
          <w:i/>
          <w:sz w:val="22"/>
        </w:rPr>
      </w:pPr>
    </w:p>
    <w:p>
      <w:pPr>
        <w:pStyle w:val="BodyText"/>
        <w:tabs>
          <w:tab w:pos="9648" w:val="left" w:leader="dot"/>
        </w:tabs>
        <w:ind w:left="4325"/>
        <w:rPr>
          <w:rFonts w:ascii="Georgia" w:hAnsi="Georgia"/>
        </w:rPr>
      </w:pPr>
      <w:r>
        <w:rPr>
          <w:rFonts w:ascii="Georgia" w:hAnsi="Georgia"/>
        </w:rPr>
        <w:t>…………….…….</w:t>
      </w:r>
      <w:r>
        <w:rPr>
          <w:rFonts w:ascii="Georgia" w:hAnsi="Georgia"/>
          <w:spacing w:val="47"/>
        </w:rPr>
        <w:t> </w:t>
      </w:r>
      <w:r>
        <w:rPr>
          <w:rFonts w:ascii="Arial" w:hAnsi="Arial"/>
          <w:i/>
        </w:rPr>
        <w:t>(</w:t>
      </w:r>
      <w:r>
        <w:rPr>
          <w:rFonts w:ascii="Georgia" w:hAnsi="Georgia"/>
        </w:rPr>
        <w:t>miejscowość</w:t>
      </w:r>
      <w:r>
        <w:rPr>
          <w:rFonts w:ascii="Arial" w:hAnsi="Arial"/>
          <w:i/>
        </w:rPr>
        <w:t>),</w:t>
      </w:r>
      <w:r>
        <w:rPr>
          <w:rFonts w:ascii="Arial" w:hAnsi="Arial"/>
          <w:i/>
          <w:spacing w:val="39"/>
        </w:rPr>
        <w:t> </w:t>
      </w:r>
      <w:r>
        <w:rPr>
          <w:rFonts w:ascii="Georgia" w:hAnsi="Georgia"/>
          <w:spacing w:val="-4"/>
        </w:rPr>
        <w:t>dnia</w:t>
      </w:r>
      <w:r>
        <w:rPr/>
        <w:tab/>
      </w:r>
      <w:r>
        <w:rPr>
          <w:rFonts w:ascii="Georgia" w:hAnsi="Georgia"/>
          <w:spacing w:val="-5"/>
        </w:rPr>
        <w:t>r.</w:t>
      </w:r>
    </w:p>
    <w:p>
      <w:pPr>
        <w:pStyle w:val="BodyText"/>
        <w:spacing w:before="214"/>
        <w:rPr>
          <w:rFonts w:ascii="Georgia"/>
        </w:rPr>
      </w:pPr>
    </w:p>
    <w:p>
      <w:pPr>
        <w:spacing w:before="0"/>
        <w:ind w:left="566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Zamawiający:</w:t>
      </w:r>
    </w:p>
    <w:p>
      <w:pPr>
        <w:pStyle w:val="BodyText"/>
        <w:spacing w:before="214"/>
        <w:rPr>
          <w:b/>
        </w:rPr>
      </w:pPr>
    </w:p>
    <w:p>
      <w:pPr>
        <w:spacing w:line="272" w:lineRule="exact" w:before="0"/>
        <w:ind w:left="5662" w:right="0" w:firstLine="0"/>
        <w:jc w:val="left"/>
        <w:rPr>
          <w:b/>
          <w:sz w:val="24"/>
        </w:rPr>
      </w:pPr>
      <w:r>
        <w:rPr>
          <w:b/>
          <w:sz w:val="24"/>
        </w:rPr>
        <w:t>GMINA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SZCZYTNIKI</w:t>
      </w:r>
    </w:p>
    <w:p>
      <w:pPr>
        <w:spacing w:line="272" w:lineRule="exact" w:before="0"/>
        <w:ind w:left="5662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Szczytniki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139,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62-865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Szczytniki</w:t>
      </w:r>
    </w:p>
    <w:p>
      <w:pPr>
        <w:pStyle w:val="BodyText"/>
        <w:spacing w:line="272" w:lineRule="exact"/>
        <w:ind w:left="5638"/>
        <w:rPr>
          <w:rFonts w:ascii="Georgia"/>
        </w:rPr>
      </w:pPr>
      <w:r>
        <w:rPr>
          <w:rFonts w:ascii="Georgia"/>
          <w:w w:val="90"/>
        </w:rPr>
        <w:t>NIP:</w:t>
      </w:r>
      <w:r>
        <w:rPr>
          <w:rFonts w:ascii="Georgia"/>
          <w:spacing w:val="-7"/>
          <w:w w:val="90"/>
        </w:rPr>
        <w:t> </w:t>
      </w:r>
      <w:r>
        <w:rPr>
          <w:rFonts w:ascii="Georgia"/>
          <w:w w:val="90"/>
        </w:rPr>
        <w:t>9680856933,</w:t>
      </w:r>
      <w:r>
        <w:rPr>
          <w:rFonts w:ascii="Georgia"/>
          <w:spacing w:val="-6"/>
          <w:w w:val="90"/>
        </w:rPr>
        <w:t> </w:t>
      </w:r>
      <w:r>
        <w:rPr>
          <w:rFonts w:ascii="Georgia"/>
          <w:w w:val="90"/>
        </w:rPr>
        <w:t>REGON:</w:t>
      </w:r>
      <w:r>
        <w:rPr>
          <w:rFonts w:ascii="Georgia"/>
          <w:spacing w:val="-5"/>
          <w:w w:val="90"/>
        </w:rPr>
        <w:t> </w:t>
      </w:r>
      <w:r>
        <w:rPr>
          <w:rFonts w:ascii="Georgia"/>
          <w:spacing w:val="-2"/>
          <w:w w:val="90"/>
        </w:rPr>
        <w:t>250855021</w:t>
      </w:r>
    </w:p>
    <w:p>
      <w:pPr>
        <w:pStyle w:val="BodyText"/>
        <w:spacing w:before="82"/>
        <w:rPr>
          <w:rFonts w:ascii="Georgia"/>
        </w:rPr>
      </w:pPr>
    </w:p>
    <w:p>
      <w:pPr>
        <w:spacing w:before="0"/>
        <w:ind w:left="0" w:right="57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FORMULARZ</w:t>
      </w:r>
    </w:p>
    <w:p>
      <w:pPr>
        <w:pStyle w:val="BodyText"/>
        <w:spacing w:before="211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Wykonawca</w:t>
      </w:r>
    </w:p>
    <w:p>
      <w:pPr>
        <w:spacing w:line="355" w:lineRule="auto" w:before="123"/>
        <w:ind w:left="140" w:right="1746" w:firstLine="0"/>
        <w:jc w:val="left"/>
        <w:rPr>
          <w:rFonts w:ascii="Georgia" w:hAnsi="Georgia"/>
          <w:sz w:val="22"/>
        </w:rPr>
      </w:pPr>
      <w:r>
        <w:rPr>
          <w:rFonts w:ascii="Georgia" w:hAnsi="Georgia"/>
          <w:w w:val="110"/>
          <w:sz w:val="22"/>
        </w:rPr>
        <w:t>Nazwa</w:t>
      </w:r>
      <w:r>
        <w:rPr>
          <w:rFonts w:ascii="Georgia" w:hAnsi="Georgia"/>
          <w:spacing w:val="72"/>
          <w:w w:val="110"/>
          <w:sz w:val="22"/>
        </w:rPr>
        <w:t>    </w:t>
      </w:r>
      <w:r>
        <w:rPr>
          <w:rFonts w:ascii="Georgia" w:hAnsi="Georgia"/>
          <w:w w:val="110"/>
          <w:sz w:val="22"/>
        </w:rPr>
        <w:t>…………………………………………………………………………………………………</w:t>
      </w:r>
      <w:r>
        <w:rPr>
          <w:rFonts w:ascii="Georgia" w:hAnsi="Georgia"/>
          <w:spacing w:val="80"/>
          <w:w w:val="150"/>
          <w:sz w:val="22"/>
        </w:rPr>
        <w:t> </w:t>
      </w:r>
      <w:r>
        <w:rPr>
          <w:rFonts w:ascii="Georgia" w:hAnsi="Georgia"/>
          <w:spacing w:val="-2"/>
          <w:w w:val="110"/>
          <w:sz w:val="22"/>
        </w:rPr>
        <w:t>Adres……………………………………………………………………………………...……………</w:t>
      </w:r>
      <w:r>
        <w:rPr>
          <w:rFonts w:ascii="Georgia" w:hAnsi="Georgia"/>
          <w:spacing w:val="80"/>
          <w:w w:val="110"/>
          <w:sz w:val="22"/>
        </w:rPr>
        <w:t>     </w:t>
      </w:r>
      <w:r>
        <w:rPr>
          <w:rFonts w:ascii="Georgia" w:hAnsi="Georgia"/>
          <w:w w:val="110"/>
          <w:sz w:val="22"/>
        </w:rPr>
        <w:t>Województwo………………………………………Powiat</w:t>
      </w:r>
      <w:r>
        <w:rPr>
          <w:rFonts w:ascii="Georgia" w:hAnsi="Georgia"/>
          <w:spacing w:val="31"/>
          <w:w w:val="110"/>
          <w:sz w:val="22"/>
        </w:rPr>
        <w:t> </w:t>
      </w:r>
      <w:r>
        <w:rPr>
          <w:rFonts w:ascii="Georgia" w:hAnsi="Georgia"/>
          <w:w w:val="110"/>
          <w:sz w:val="22"/>
        </w:rPr>
        <w:t>…………………………………………</w:t>
      </w:r>
      <w:r>
        <w:rPr>
          <w:rFonts w:ascii="Georgia" w:hAnsi="Georgia"/>
          <w:spacing w:val="80"/>
          <w:w w:val="150"/>
          <w:sz w:val="22"/>
        </w:rPr>
        <w:t> </w:t>
      </w:r>
      <w:r>
        <w:rPr>
          <w:rFonts w:ascii="Georgia" w:hAnsi="Georgia"/>
          <w:w w:val="110"/>
          <w:sz w:val="22"/>
        </w:rPr>
        <w:t>Numer telefonu……………………………………Numer</w:t>
      </w:r>
      <w:r>
        <w:rPr>
          <w:rFonts w:ascii="Georgia" w:hAnsi="Georgia"/>
          <w:spacing w:val="40"/>
          <w:w w:val="110"/>
          <w:sz w:val="22"/>
        </w:rPr>
        <w:t> </w:t>
      </w:r>
      <w:r>
        <w:rPr>
          <w:rFonts w:ascii="Georgia" w:hAnsi="Georgia"/>
          <w:w w:val="110"/>
          <w:sz w:val="22"/>
        </w:rPr>
        <w:t>faksu…………………………………… </w:t>
      </w:r>
      <w:r>
        <w:rPr>
          <w:rFonts w:ascii="Georgia" w:hAnsi="Georgia"/>
          <w:spacing w:val="-2"/>
          <w:w w:val="110"/>
          <w:sz w:val="22"/>
        </w:rPr>
        <w:t>email……………………………………………………………………………………………………</w:t>
      </w:r>
      <w:r>
        <w:rPr>
          <w:rFonts w:ascii="Georgia" w:hAnsi="Georgia"/>
          <w:spacing w:val="80"/>
          <w:w w:val="150"/>
          <w:sz w:val="22"/>
        </w:rPr>
        <w:t>     </w:t>
      </w:r>
      <w:r>
        <w:rPr>
          <w:rFonts w:ascii="Georgia" w:hAnsi="Georgia"/>
          <w:w w:val="110"/>
          <w:sz w:val="22"/>
        </w:rPr>
        <w:t>NIP</w:t>
      </w:r>
      <w:r>
        <w:rPr>
          <w:rFonts w:ascii="Georgia" w:hAnsi="Georgia"/>
          <w:spacing w:val="76"/>
          <w:w w:val="110"/>
          <w:sz w:val="22"/>
        </w:rPr>
        <w:t>    </w:t>
      </w:r>
      <w:r>
        <w:rPr>
          <w:rFonts w:ascii="Georgia" w:hAnsi="Georgia"/>
          <w:w w:val="110"/>
          <w:sz w:val="22"/>
        </w:rPr>
        <w:t>…………………………………………REGON……………………………………………….</w:t>
      </w:r>
    </w:p>
    <w:p>
      <w:pPr>
        <w:pStyle w:val="BodyText"/>
        <w:spacing w:before="130"/>
        <w:rPr>
          <w:rFonts w:ascii="Georgia"/>
          <w:sz w:val="22"/>
        </w:rPr>
      </w:pPr>
    </w:p>
    <w:p>
      <w:pPr>
        <w:spacing w:before="0"/>
        <w:ind w:left="1" w:right="570" w:firstLine="0"/>
        <w:jc w:val="center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odpowiedzi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zapytanie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ofertowe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oferujemy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dostawę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przedmiotu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zapytania za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następującą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cenę:</w:t>
      </w:r>
    </w:p>
    <w:p>
      <w:pPr>
        <w:pStyle w:val="BodyText"/>
        <w:spacing w:before="130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8"/>
        <w:gridCol w:w="1585"/>
        <w:gridCol w:w="1948"/>
        <w:gridCol w:w="1950"/>
      </w:tblGrid>
      <w:tr>
        <w:trPr>
          <w:trHeight w:val="1422" w:hRule="atLeast"/>
        </w:trPr>
        <w:tc>
          <w:tcPr>
            <w:tcW w:w="4758" w:type="dxa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zamówienia</w:t>
            </w:r>
          </w:p>
        </w:tc>
        <w:tc>
          <w:tcPr>
            <w:tcW w:w="1585" w:type="dxa"/>
            <w:shd w:val="clear" w:color="auto" w:fill="D9D9D9"/>
          </w:tcPr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537" w:right="313" w:hanging="210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netto </w:t>
            </w:r>
            <w:r>
              <w:rPr>
                <w:b/>
                <w:spacing w:val="-2"/>
                <w:sz w:val="20"/>
              </w:rPr>
              <w:t>oferty</w:t>
            </w:r>
          </w:p>
        </w:tc>
        <w:tc>
          <w:tcPr>
            <w:tcW w:w="1948" w:type="dxa"/>
            <w:shd w:val="clear" w:color="auto" w:fill="D9D9D9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(……%)</w:t>
            </w:r>
          </w:p>
        </w:tc>
        <w:tc>
          <w:tcPr>
            <w:tcW w:w="1950" w:type="dxa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7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oferty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brutto</w:t>
            </w:r>
          </w:p>
        </w:tc>
      </w:tr>
      <w:tr>
        <w:trPr>
          <w:trHeight w:val="650" w:hRule="atLeast"/>
        </w:trPr>
        <w:tc>
          <w:tcPr>
            <w:tcW w:w="4758" w:type="dxa"/>
            <w:shd w:val="clear" w:color="auto" w:fill="D9D9D9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1585" w:type="dxa"/>
            <w:shd w:val="clear" w:color="auto" w:fill="D9D9D9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1948" w:type="dxa"/>
            <w:shd w:val="clear" w:color="auto" w:fill="D9D9D9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1950" w:type="dxa"/>
            <w:shd w:val="clear" w:color="auto" w:fill="D9D9D9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6" w:righ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>
        <w:trPr>
          <w:trHeight w:val="2767" w:hRule="atLeast"/>
        </w:trPr>
        <w:tc>
          <w:tcPr>
            <w:tcW w:w="4758" w:type="dxa"/>
            <w:shd w:val="clear" w:color="auto" w:fill="D9D9D9"/>
          </w:tcPr>
          <w:p>
            <w:pPr>
              <w:pStyle w:val="TableParagraph"/>
              <w:spacing w:line="276" w:lineRule="auto"/>
              <w:ind w:left="415" w:right="52"/>
              <w:jc w:val="center"/>
              <w:rPr>
                <w:sz w:val="20"/>
              </w:rPr>
            </w:pPr>
            <w:r>
              <w:rPr>
                <w:sz w:val="20"/>
              </w:rPr>
              <w:t>Dostawa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szkoleń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udzielonego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dostępu do platformy szkoleniowej</w:t>
            </w:r>
          </w:p>
          <w:p>
            <w:pPr>
              <w:pStyle w:val="TableParagraph"/>
              <w:spacing w:line="276" w:lineRule="auto" w:before="2"/>
              <w:ind w:left="416" w:right="52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cyberbezpieczeństwa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pracowników Zamawiającego i jednostki podległej w ramach projektu „Cyberbezpieczny Samorząd” –</w:t>
            </w:r>
          </w:p>
          <w:p>
            <w:pPr>
              <w:pStyle w:val="TableParagraph"/>
              <w:spacing w:line="276" w:lineRule="auto"/>
              <w:ind w:left="419" w:right="52"/>
              <w:jc w:val="center"/>
              <w:rPr>
                <w:sz w:val="20"/>
              </w:rPr>
            </w:pPr>
            <w:r>
              <w:rPr>
                <w:sz w:val="20"/>
              </w:rPr>
              <w:t>„Wzmocnienie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cyfrowej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aktywności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Gminy Szczytniki” zgodnie</w:t>
            </w:r>
          </w:p>
          <w:p>
            <w:pPr>
              <w:pStyle w:val="TableParagraph"/>
              <w:ind w:left="421" w:right="52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załącznikiem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zapytania.</w:t>
            </w:r>
          </w:p>
        </w:tc>
        <w:tc>
          <w:tcPr>
            <w:tcW w:w="1585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643" w:footer="696" w:top="2000" w:bottom="880" w:left="992" w:right="425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pStyle w:val="BodyText"/>
        <w:ind w:left="140"/>
      </w:pPr>
      <w:r>
        <w:rPr/>
        <w:t>Wartość</w:t>
      </w:r>
      <w:r>
        <w:rPr>
          <w:spacing w:val="-4"/>
        </w:rPr>
        <w:t> </w:t>
      </w:r>
      <w:r>
        <w:rPr/>
        <w:t>oferty brutto</w:t>
      </w:r>
      <w:r>
        <w:rPr>
          <w:spacing w:val="-1"/>
        </w:rPr>
        <w:t> </w:t>
      </w:r>
      <w:r>
        <w:rPr/>
        <w:t>słownie: </w:t>
      </w:r>
      <w:r>
        <w:rPr>
          <w:spacing w:val="-2"/>
        </w:rPr>
        <w:t>………………………………..</w:t>
      </w:r>
    </w:p>
    <w:p>
      <w:pPr>
        <w:pStyle w:val="BodyText"/>
        <w:spacing w:before="223"/>
      </w:pPr>
    </w:p>
    <w:p>
      <w:pPr>
        <w:pStyle w:val="BodyText"/>
        <w:spacing w:line="672" w:lineRule="auto" w:before="1"/>
        <w:ind w:left="140"/>
      </w:pPr>
      <w:r>
        <w:rPr/>
        <w:t>Oświadczamy,</w:t>
      </w:r>
      <w:r>
        <w:rPr>
          <w:spacing w:val="-4"/>
        </w:rPr>
        <w:t> </w:t>
      </w:r>
      <w:r>
        <w:rPr/>
        <w:t>że</w:t>
      </w:r>
      <w:r>
        <w:rPr>
          <w:spacing w:val="-4"/>
        </w:rPr>
        <w:t> </w:t>
      </w:r>
      <w:r>
        <w:rPr/>
        <w:t>wykonamy</w:t>
      </w:r>
      <w:r>
        <w:rPr>
          <w:spacing w:val="-4"/>
        </w:rPr>
        <w:t> </w:t>
      </w:r>
      <w:r>
        <w:rPr/>
        <w:t>przedmiot</w:t>
      </w:r>
      <w:r>
        <w:rPr>
          <w:spacing w:val="-4"/>
        </w:rPr>
        <w:t> </w:t>
      </w:r>
      <w:r>
        <w:rPr/>
        <w:t>zamówienia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terminach</w:t>
      </w:r>
      <w:r>
        <w:rPr>
          <w:spacing w:val="-4"/>
        </w:rPr>
        <w:t> </w:t>
      </w:r>
      <w:r>
        <w:rPr/>
        <w:t>określonych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zamówieniu. Oświadczamy, że spełniamy warunki udziału w postępowaniu.</w:t>
      </w:r>
    </w:p>
    <w:p>
      <w:pPr>
        <w:pStyle w:val="BodyText"/>
        <w:spacing w:line="256" w:lineRule="auto" w:before="3"/>
        <w:ind w:left="140" w:right="712"/>
        <w:jc w:val="both"/>
      </w:pPr>
      <w:r>
        <w:rPr/>
        <w:t>Oświadczamy, że nie jesteśmy powiązani kapitałowo ani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prowadzeniem procedury wyboru Wykonawcy, a Wykonawcą, polegające w szczególności na: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981" w:right="0" w:hanging="420"/>
        <w:jc w:val="left"/>
        <w:rPr>
          <w:sz w:val="24"/>
        </w:rPr>
      </w:pPr>
      <w:r>
        <w:rPr>
          <w:sz w:val="24"/>
        </w:rPr>
        <w:t>uczestniczeniu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spółce</w:t>
      </w:r>
      <w:r>
        <w:rPr>
          <w:spacing w:val="-2"/>
          <w:sz w:val="24"/>
        </w:rPr>
        <w:t> </w:t>
      </w:r>
      <w:r>
        <w:rPr>
          <w:sz w:val="24"/>
        </w:rPr>
        <w:t>jako</w:t>
      </w:r>
      <w:r>
        <w:rPr>
          <w:spacing w:val="-1"/>
          <w:sz w:val="24"/>
        </w:rPr>
        <w:t> </w:t>
      </w:r>
      <w:r>
        <w:rPr>
          <w:sz w:val="24"/>
        </w:rPr>
        <w:t>wspólnik spółki</w:t>
      </w:r>
      <w:r>
        <w:rPr>
          <w:spacing w:val="-1"/>
          <w:sz w:val="24"/>
        </w:rPr>
        <w:t> </w:t>
      </w:r>
      <w:r>
        <w:rPr>
          <w:sz w:val="24"/>
        </w:rPr>
        <w:t>cywilnej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z w:val="24"/>
        </w:rPr>
        <w:t>spółki </w:t>
      </w:r>
      <w:r>
        <w:rPr>
          <w:spacing w:val="-2"/>
          <w:sz w:val="24"/>
        </w:rPr>
        <w:t>osobowej;</w:t>
      </w:r>
    </w:p>
    <w:p>
      <w:pPr>
        <w:pStyle w:val="BodyText"/>
        <w:spacing w:before="125"/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981" w:right="0" w:hanging="420"/>
        <w:jc w:val="left"/>
        <w:rPr>
          <w:sz w:val="24"/>
        </w:rPr>
      </w:pPr>
      <w:r>
        <w:rPr>
          <w:sz w:val="24"/>
        </w:rPr>
        <w:t>posiadaniu</w:t>
      </w:r>
      <w:r>
        <w:rPr>
          <w:spacing w:val="-4"/>
          <w:sz w:val="24"/>
        </w:rPr>
        <w:t> </w:t>
      </w:r>
      <w:r>
        <w:rPr>
          <w:sz w:val="24"/>
        </w:rPr>
        <w:t>co</w:t>
      </w:r>
      <w:r>
        <w:rPr>
          <w:spacing w:val="-1"/>
          <w:sz w:val="24"/>
        </w:rPr>
        <w:t> </w:t>
      </w:r>
      <w:r>
        <w:rPr>
          <w:sz w:val="24"/>
        </w:rPr>
        <w:t>najmniej</w:t>
      </w:r>
      <w:r>
        <w:rPr>
          <w:spacing w:val="-1"/>
          <w:sz w:val="24"/>
        </w:rPr>
        <w:t> </w:t>
      </w:r>
      <w:r>
        <w:rPr>
          <w:sz w:val="24"/>
        </w:rPr>
        <w:t>10%</w:t>
      </w:r>
      <w:r>
        <w:rPr>
          <w:spacing w:val="-2"/>
          <w:sz w:val="24"/>
        </w:rPr>
        <w:t> </w:t>
      </w:r>
      <w:r>
        <w:rPr>
          <w:sz w:val="24"/>
        </w:rPr>
        <w:t>udziałów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akcji;</w:t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6" w:lineRule="auto" w:before="1" w:after="0"/>
        <w:ind w:left="981" w:right="711" w:hanging="420"/>
        <w:jc w:val="both"/>
        <w:rPr>
          <w:sz w:val="24"/>
        </w:rPr>
      </w:pPr>
      <w:r>
        <w:rPr>
          <w:sz w:val="24"/>
        </w:rPr>
        <w:t>pełnieniu funkcji członka organu nadzorczego lub zarządzającego, prokurenta, </w:t>
      </w:r>
      <w:r>
        <w:rPr>
          <w:spacing w:val="-2"/>
          <w:sz w:val="24"/>
        </w:rPr>
        <w:t>pełnomocnika;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6" w:lineRule="auto" w:before="0" w:after="0"/>
        <w:ind w:left="981" w:right="706" w:hanging="420"/>
        <w:jc w:val="both"/>
        <w:rPr>
          <w:sz w:val="24"/>
        </w:rPr>
      </w:pPr>
      <w:r>
        <w:rPr>
          <w:sz w:val="24"/>
        </w:rPr>
        <w:t>pozostawaniu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związku</w:t>
      </w:r>
      <w:r>
        <w:rPr>
          <w:spacing w:val="-15"/>
          <w:sz w:val="24"/>
        </w:rPr>
        <w:t> </w:t>
      </w:r>
      <w:r>
        <w:rPr>
          <w:sz w:val="24"/>
        </w:rPr>
        <w:t>małżeńskim,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stosunku</w:t>
      </w:r>
      <w:r>
        <w:rPr>
          <w:spacing w:val="-13"/>
          <w:sz w:val="24"/>
        </w:rPr>
        <w:t> </w:t>
      </w:r>
      <w:r>
        <w:rPr>
          <w:sz w:val="24"/>
        </w:rPr>
        <w:t>pokrewieństwa</w:t>
      </w:r>
      <w:r>
        <w:rPr>
          <w:spacing w:val="-15"/>
          <w:sz w:val="24"/>
        </w:rPr>
        <w:t> </w:t>
      </w:r>
      <w:r>
        <w:rPr>
          <w:sz w:val="24"/>
        </w:rPr>
        <w:t>lub</w:t>
      </w:r>
      <w:r>
        <w:rPr>
          <w:spacing w:val="-15"/>
          <w:sz w:val="24"/>
        </w:rPr>
        <w:t> </w:t>
      </w:r>
      <w:r>
        <w:rPr>
          <w:sz w:val="24"/>
        </w:rPr>
        <w:t>powinowactwa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linii prostej</w:t>
      </w:r>
      <w:r>
        <w:rPr>
          <w:spacing w:val="-15"/>
          <w:sz w:val="24"/>
        </w:rPr>
        <w:t> </w:t>
      </w:r>
      <w:r>
        <w:rPr>
          <w:sz w:val="24"/>
        </w:rPr>
        <w:t>pokrewieństwa</w:t>
      </w:r>
      <w:r>
        <w:rPr>
          <w:spacing w:val="-15"/>
          <w:sz w:val="24"/>
        </w:rPr>
        <w:t> </w:t>
      </w:r>
      <w:r>
        <w:rPr>
          <w:sz w:val="24"/>
        </w:rPr>
        <w:t>lub</w:t>
      </w:r>
      <w:r>
        <w:rPr>
          <w:spacing w:val="-15"/>
          <w:sz w:val="24"/>
        </w:rPr>
        <w:t> </w:t>
      </w:r>
      <w:r>
        <w:rPr>
          <w:sz w:val="24"/>
        </w:rPr>
        <w:t>powinowactwa</w:t>
      </w:r>
      <w:r>
        <w:rPr>
          <w:spacing w:val="-15"/>
          <w:sz w:val="24"/>
        </w:rPr>
        <w:t> </w:t>
      </w:r>
      <w:r>
        <w:rPr>
          <w:sz w:val="24"/>
        </w:rPr>
        <w:t>z</w:t>
      </w:r>
      <w:r>
        <w:rPr>
          <w:spacing w:val="-15"/>
          <w:sz w:val="24"/>
        </w:rPr>
        <w:t> </w:t>
      </w:r>
      <w:r>
        <w:rPr>
          <w:sz w:val="24"/>
        </w:rPr>
        <w:t>linii</w:t>
      </w:r>
      <w:r>
        <w:rPr>
          <w:spacing w:val="-15"/>
          <w:sz w:val="24"/>
        </w:rPr>
        <w:t> </w:t>
      </w:r>
      <w:r>
        <w:rPr>
          <w:sz w:val="24"/>
        </w:rPr>
        <w:t>bocznej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drugiego</w:t>
      </w:r>
      <w:r>
        <w:rPr>
          <w:spacing w:val="-15"/>
          <w:sz w:val="24"/>
        </w:rPr>
        <w:t> </w:t>
      </w:r>
      <w:r>
        <w:rPr>
          <w:sz w:val="24"/>
        </w:rPr>
        <w:t>stopnia</w:t>
      </w:r>
      <w:r>
        <w:rPr>
          <w:spacing w:val="-15"/>
          <w:sz w:val="24"/>
        </w:rPr>
        <w:t> </w:t>
      </w:r>
      <w:r>
        <w:rPr>
          <w:sz w:val="24"/>
        </w:rPr>
        <w:t>lub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stosunku przysposobienia opieki lub kurateli.</w:t>
      </w:r>
    </w:p>
    <w:p>
      <w:pPr>
        <w:pStyle w:val="BodyText"/>
        <w:spacing w:before="84"/>
      </w:pPr>
    </w:p>
    <w:p>
      <w:pPr>
        <w:pStyle w:val="BodyText"/>
        <w:spacing w:before="1"/>
        <w:ind w:left="140"/>
      </w:pPr>
      <w:r>
        <w:rPr/>
        <w:t>Lista</w:t>
      </w:r>
      <w:r>
        <w:rPr>
          <w:spacing w:val="-1"/>
        </w:rPr>
        <w:t> </w:t>
      </w:r>
      <w:r>
        <w:rPr>
          <w:spacing w:val="-2"/>
        </w:rPr>
        <w:t>załączników:</w:t>
      </w:r>
    </w:p>
    <w:p>
      <w:pPr>
        <w:pStyle w:val="BodyText"/>
        <w:spacing w:before="100"/>
      </w:pPr>
    </w:p>
    <w:p>
      <w:pPr>
        <w:pStyle w:val="BodyText"/>
        <w:ind w:left="501"/>
      </w:pPr>
      <w:r>
        <w:rPr/>
        <w:t>1.</w:t>
      </w:r>
      <w:r>
        <w:rPr>
          <w:spacing w:val="27"/>
        </w:rPr>
        <w:t>  </w:t>
      </w:r>
      <w:r>
        <w:rPr/>
        <w:t>Opis</w:t>
      </w:r>
      <w:r>
        <w:rPr>
          <w:spacing w:val="-1"/>
        </w:rPr>
        <w:t> </w:t>
      </w:r>
      <w:r>
        <w:rPr/>
        <w:t>techniczny</w:t>
      </w:r>
      <w:r>
        <w:rPr>
          <w:spacing w:val="-1"/>
        </w:rPr>
        <w:t> </w:t>
      </w:r>
      <w:r>
        <w:rPr>
          <w:spacing w:val="-2"/>
        </w:rPr>
        <w:t>licencji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tabs>
          <w:tab w:pos="5181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</w:t>
      </w:r>
    </w:p>
    <w:p>
      <w:pPr>
        <w:pStyle w:val="BodyText"/>
        <w:tabs>
          <w:tab w:pos="5482" w:val="left" w:leader="none"/>
        </w:tabs>
        <w:ind w:left="1101"/>
      </w:pPr>
      <w:r>
        <w:rPr>
          <w:spacing w:val="-4"/>
        </w:rPr>
        <w:t>Data</w:t>
      </w:r>
      <w:r>
        <w:rPr/>
        <w:tab/>
        <w:t>Podpis</w:t>
      </w:r>
      <w:r>
        <w:rPr>
          <w:spacing w:val="-5"/>
        </w:rPr>
        <w:t> </w:t>
      </w:r>
      <w:r>
        <w:rPr>
          <w:spacing w:val="-2"/>
        </w:rPr>
        <w:t>Wykonawcy</w:t>
      </w:r>
    </w:p>
    <w:sectPr>
      <w:pgSz w:w="11910" w:h="16840"/>
      <w:pgMar w:header="643" w:footer="696" w:top="2000" w:bottom="8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3493579</wp:posOffset>
          </wp:positionH>
          <wp:positionV relativeFrom="page">
            <wp:posOffset>10126528</wp:posOffset>
          </wp:positionV>
          <wp:extent cx="3596918" cy="2494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6918" cy="249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706627</wp:posOffset>
              </wp:positionH>
              <wp:positionV relativeFrom="page">
                <wp:posOffset>10110469</wp:posOffset>
              </wp:positionV>
              <wp:extent cx="2366645" cy="2070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6664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0"/>
                            </w:rPr>
                          </w:pPr>
                          <w:r>
                            <w:rPr>
                              <w:rFonts w:ascii="Calibri" w:hAnsi="Calibri"/>
                              <w:color w:val="636363"/>
                              <w:sz w:val="10"/>
                            </w:rPr>
                            <w:t>CENTRUM</w:t>
                          </w:r>
                          <w:r>
                            <w:rPr>
                              <w:rFonts w:ascii="Calibri" w:hAnsi="Calibri"/>
                              <w:color w:val="636363"/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636363"/>
                              <w:sz w:val="10"/>
                            </w:rPr>
                            <w:t>PROJEKTÓW</w:t>
                          </w:r>
                          <w:r>
                            <w:rPr>
                              <w:rFonts w:ascii="Calibri" w:hAnsi="Calibri"/>
                              <w:color w:val="636363"/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636363"/>
                              <w:sz w:val="10"/>
                            </w:rPr>
                            <w:t>POLSKA</w:t>
                          </w:r>
                          <w:r>
                            <w:rPr>
                              <w:rFonts w:ascii="Calibri" w:hAnsi="Calibri"/>
                              <w:color w:val="636363"/>
                              <w:spacing w:val="-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636363"/>
                              <w:spacing w:val="-2"/>
                              <w:sz w:val="10"/>
                            </w:rPr>
                            <w:t>CYFROWA</w:t>
                          </w:r>
                        </w:p>
                        <w:p>
                          <w:pPr>
                            <w:spacing w:before="63"/>
                            <w:ind w:left="20" w:right="0" w:firstLine="0"/>
                            <w:jc w:val="left"/>
                            <w:rPr>
                              <w:rFonts w:ascii="Calibri"/>
                              <w:sz w:val="10"/>
                            </w:rPr>
                          </w:pP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ul.</w:t>
                          </w:r>
                          <w:r>
                            <w:rPr>
                              <w:rFonts w:ascii="Calibri"/>
                              <w:color w:val="636363"/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Spokojna</w:t>
                          </w:r>
                          <w:r>
                            <w:rPr>
                              <w:rFonts w:ascii="Calibri"/>
                              <w:color w:val="636363"/>
                              <w:spacing w:val="-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13A,</w:t>
                          </w:r>
                          <w:r>
                            <w:rPr>
                              <w:rFonts w:ascii="Calibri"/>
                              <w:color w:val="636363"/>
                              <w:spacing w:val="-2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01-044</w:t>
                          </w:r>
                          <w:r>
                            <w:rPr>
                              <w:rFonts w:ascii="Calibri"/>
                              <w:color w:val="636363"/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Warszawa</w:t>
                          </w:r>
                          <w:r>
                            <w:rPr>
                              <w:rFonts w:ascii="Calibri"/>
                              <w:color w:val="636363"/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636363"/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infolinia:</w:t>
                          </w:r>
                          <w:r>
                            <w:rPr>
                              <w:rFonts w:ascii="Calibri"/>
                              <w:color w:val="636363"/>
                              <w:spacing w:val="-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+48</w:t>
                          </w:r>
                          <w:r>
                            <w:rPr>
                              <w:rFonts w:ascii="Calibri"/>
                              <w:color w:val="636363"/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223152340</w:t>
                          </w:r>
                          <w:r>
                            <w:rPr>
                              <w:rFonts w:ascii="Calibri"/>
                              <w:color w:val="636363"/>
                              <w:spacing w:val="-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636363"/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636363"/>
                              <w:sz w:val="10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color w:val="636363"/>
                              <w:spacing w:val="-5"/>
                              <w:sz w:val="10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/>
                                <w:color w:val="636363"/>
                                <w:spacing w:val="-2"/>
                                <w:sz w:val="10"/>
                              </w:rPr>
                              <w:t>cppc@cppc.gov.pl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96.099976pt;width:186.35pt;height:16.3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color w:val="636363"/>
                        <w:sz w:val="10"/>
                      </w:rPr>
                      <w:t>CENTRUM</w:t>
                    </w:r>
                    <w:r>
                      <w:rPr>
                        <w:rFonts w:ascii="Calibri" w:hAnsi="Calibri"/>
                        <w:color w:val="636363"/>
                        <w:spacing w:val="-6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color w:val="636363"/>
                        <w:sz w:val="10"/>
                      </w:rPr>
                      <w:t>PROJEKTÓW</w:t>
                    </w:r>
                    <w:r>
                      <w:rPr>
                        <w:rFonts w:ascii="Calibri" w:hAnsi="Calibri"/>
                        <w:color w:val="636363"/>
                        <w:spacing w:val="-6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color w:val="636363"/>
                        <w:sz w:val="10"/>
                      </w:rPr>
                      <w:t>POLSKA</w:t>
                    </w:r>
                    <w:r>
                      <w:rPr>
                        <w:rFonts w:ascii="Calibri" w:hAnsi="Calibri"/>
                        <w:color w:val="636363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color w:val="636363"/>
                        <w:spacing w:val="-2"/>
                        <w:sz w:val="10"/>
                      </w:rPr>
                      <w:t>CYFROWA</w:t>
                    </w:r>
                  </w:p>
                  <w:p>
                    <w:pPr>
                      <w:spacing w:before="63"/>
                      <w:ind w:left="2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636363"/>
                        <w:sz w:val="10"/>
                      </w:rPr>
                      <w:t>ul.</w:t>
                    </w:r>
                    <w:r>
                      <w:rPr>
                        <w:rFonts w:ascii="Calibri"/>
                        <w:color w:val="636363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Spokojna</w:t>
                    </w:r>
                    <w:r>
                      <w:rPr>
                        <w:rFonts w:ascii="Calibri"/>
                        <w:color w:val="636363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13A,</w:t>
                    </w:r>
                    <w:r>
                      <w:rPr>
                        <w:rFonts w:ascii="Calibri"/>
                        <w:color w:val="636363"/>
                        <w:spacing w:val="-2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01-044</w:t>
                    </w:r>
                    <w:r>
                      <w:rPr>
                        <w:rFonts w:ascii="Calibri"/>
                        <w:color w:val="636363"/>
                        <w:spacing w:val="-3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Warszawa</w:t>
                    </w:r>
                    <w:r>
                      <w:rPr>
                        <w:rFonts w:ascii="Calibri"/>
                        <w:color w:val="636363"/>
                        <w:spacing w:val="-6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|</w:t>
                    </w:r>
                    <w:r>
                      <w:rPr>
                        <w:rFonts w:ascii="Calibri"/>
                        <w:color w:val="636363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infolinia:</w:t>
                    </w:r>
                    <w:r>
                      <w:rPr>
                        <w:rFonts w:ascii="Calibri"/>
                        <w:color w:val="636363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+48</w:t>
                    </w:r>
                    <w:r>
                      <w:rPr>
                        <w:rFonts w:ascii="Calibri"/>
                        <w:color w:val="636363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223152340</w:t>
                    </w:r>
                    <w:r>
                      <w:rPr>
                        <w:rFonts w:ascii="Calibri"/>
                        <w:color w:val="636363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|</w:t>
                    </w:r>
                    <w:r>
                      <w:rPr>
                        <w:rFonts w:ascii="Calibri"/>
                        <w:color w:val="636363"/>
                        <w:spacing w:val="-3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636363"/>
                        <w:sz w:val="10"/>
                      </w:rPr>
                      <w:t>e-mail:</w:t>
                    </w:r>
                    <w:r>
                      <w:rPr>
                        <w:rFonts w:ascii="Calibri"/>
                        <w:color w:val="636363"/>
                        <w:spacing w:val="-5"/>
                        <w:sz w:val="10"/>
                      </w:rPr>
                      <w:t> </w:t>
                    </w:r>
                    <w:hyperlink r:id="rId2">
                      <w:r>
                        <w:rPr>
                          <w:rFonts w:ascii="Calibri"/>
                          <w:color w:val="636363"/>
                          <w:spacing w:val="-2"/>
                          <w:sz w:val="10"/>
                        </w:rPr>
                        <w:t>cppc@cppc.gov.pl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720090</wp:posOffset>
          </wp:positionH>
          <wp:positionV relativeFrom="page">
            <wp:posOffset>408304</wp:posOffset>
          </wp:positionV>
          <wp:extent cx="5761355" cy="61689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616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981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30" w:hanging="4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81" w:hanging="4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32" w:hanging="4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83" w:hanging="4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34" w:hanging="4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85" w:hanging="4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6" w:hanging="4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87" w:hanging="4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42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ppc@cppc.gov.pl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</dc:creator>
  <dcterms:created xsi:type="dcterms:W3CDTF">2026-06-17T09:49:54Z</dcterms:created>
  <dcterms:modified xsi:type="dcterms:W3CDTF">2026-06-17T09:49:54Z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2026-06-17T00:00:00Z</vt:filetime>
  </property>
  <property fmtid="{D5CDD505-2E9C-101B-9397-08002B2CF9AE}" pid="6" name="Producer">
    <vt:lpwstr>iLovePDF</vt:lpwstr>
  </property>
</Properties>
</file>