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55BC" w14:textId="2093A153" w:rsidR="0048396A" w:rsidRPr="0048396A" w:rsidRDefault="0048396A" w:rsidP="0048396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396A">
        <w:rPr>
          <w:rFonts w:ascii="Times New Roman" w:hAnsi="Times New Roman" w:cs="Times New Roman"/>
          <w:bCs/>
          <w:sz w:val="24"/>
          <w:szCs w:val="24"/>
        </w:rPr>
        <w:t>Załącznik nr 4</w:t>
      </w:r>
    </w:p>
    <w:p w14:paraId="565B56E4" w14:textId="59D44282" w:rsidR="004346FE" w:rsidRPr="0048396A" w:rsidRDefault="00922B99" w:rsidP="00C32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>UMOWA PRZETWARZANIA DANYCH OSOBOWYCH</w:t>
      </w:r>
    </w:p>
    <w:p w14:paraId="092157F3" w14:textId="00863270" w:rsidR="00922B99" w:rsidRPr="0048396A" w:rsidRDefault="00922B99" w:rsidP="00C324E1">
      <w:pPr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 xml:space="preserve">Umowa zawarta w dniu </w:t>
      </w:r>
      <w:r w:rsidR="00F70CE8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48396A">
        <w:rPr>
          <w:rFonts w:ascii="Times New Roman" w:hAnsi="Times New Roman" w:cs="Times New Roman"/>
          <w:sz w:val="24"/>
          <w:szCs w:val="24"/>
        </w:rPr>
        <w:t>. w Szczytnikach pomiędzy Gminą Szczytniki z/s Urząd Gminy w Szczytnikach, 62</w:t>
      </w:r>
      <w:r w:rsidR="0041276E" w:rsidRPr="0048396A">
        <w:rPr>
          <w:rFonts w:ascii="Times New Roman" w:hAnsi="Times New Roman" w:cs="Times New Roman"/>
          <w:sz w:val="24"/>
          <w:szCs w:val="24"/>
        </w:rPr>
        <w:t>-</w:t>
      </w:r>
      <w:r w:rsidRPr="0048396A">
        <w:rPr>
          <w:rFonts w:ascii="Times New Roman" w:hAnsi="Times New Roman" w:cs="Times New Roman"/>
          <w:sz w:val="24"/>
          <w:szCs w:val="24"/>
        </w:rPr>
        <w:t xml:space="preserve">865 Szczytniki, NIP: 968-08-56-933, REGON: 250855021, zwaną w treści umowy „Zamawiającym” reprezentowaną przez </w:t>
      </w:r>
      <w:r w:rsidR="00F70CE8"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</w:p>
    <w:p w14:paraId="1BEFB618" w14:textId="28DD2165" w:rsidR="00643E04" w:rsidRDefault="0041276E" w:rsidP="00F70C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396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284DA4" w:rsidRPr="00483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0CE8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…………………………………………………….</w:t>
      </w:r>
      <w:r w:rsidR="00284DA4" w:rsidRPr="0048396A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="001564CC" w:rsidRPr="0048396A">
        <w:rPr>
          <w:rFonts w:ascii="Times New Roman" w:hAnsi="Times New Roman" w:cs="Times New Roman"/>
          <w:b/>
          <w:bCs/>
          <w:sz w:val="24"/>
          <w:szCs w:val="24"/>
        </w:rPr>
        <w:t>zwanym dalej „Wykonawcą”</w:t>
      </w:r>
    </w:p>
    <w:p w14:paraId="79DC9D15" w14:textId="702B36EF" w:rsidR="00922B99" w:rsidRPr="00643E04" w:rsidRDefault="00643E04" w:rsidP="00643E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reprezentowaną przez </w:t>
      </w:r>
      <w:r w:rsidR="00F70CE8">
        <w:rPr>
          <w:rFonts w:ascii="Times New Roman" w:eastAsia="HG Mincho Light J" w:hAnsi="Times New Roman"/>
          <w:b/>
          <w:sz w:val="24"/>
          <w:szCs w:val="24"/>
          <w:lang w:eastAsia="hi-IN" w:bidi="hi-IN"/>
        </w:rPr>
        <w:t>…………………………………………….</w:t>
      </w:r>
    </w:p>
    <w:p w14:paraId="713028EB" w14:textId="77777777" w:rsidR="0013514C" w:rsidRPr="0048396A" w:rsidRDefault="0013514C" w:rsidP="00C3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56E68D" w14:textId="77777777" w:rsidR="0054524A" w:rsidRPr="0048396A" w:rsidRDefault="00922B99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D5645" w:rsidRPr="0048396A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14:paraId="1F831A87" w14:textId="1EE564C0" w:rsidR="00922B99" w:rsidRPr="0048396A" w:rsidRDefault="00922B99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>Powierzanie przetwarzania danych osobowych</w:t>
      </w:r>
    </w:p>
    <w:p w14:paraId="039D761A" w14:textId="7DC58FCA" w:rsidR="00922B99" w:rsidRPr="0048396A" w:rsidRDefault="00922B99" w:rsidP="00C324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 xml:space="preserve">W związku z realizacją umowy zawartej w dniu </w:t>
      </w:r>
      <w:r w:rsidR="00F70CE8">
        <w:rPr>
          <w:rFonts w:ascii="Times New Roman" w:hAnsi="Times New Roman" w:cs="Times New Roman"/>
          <w:sz w:val="24"/>
          <w:szCs w:val="24"/>
        </w:rPr>
        <w:t>…………….</w:t>
      </w:r>
      <w:r w:rsidRPr="0048396A">
        <w:rPr>
          <w:rFonts w:ascii="Times New Roman" w:hAnsi="Times New Roman" w:cs="Times New Roman"/>
          <w:sz w:val="24"/>
          <w:szCs w:val="24"/>
        </w:rPr>
        <w:t xml:space="preserve">. pomiędzy Zamawiającym a Wykonawcą, Zamawiający powierza Wykonawcy przetwarzanie danych osobowych w trybie art. 28 ust 3 Rozporządzenia Parlamentu Europejskiego i Rady ( UE) 2016/679 z dnia 27 kwietnia 2016 r. w sprawie ochrony osób fizycznych w związku z przetwarzaniem danych osobowych i w sprawie swobodnego przepływu </w:t>
      </w:r>
      <w:r w:rsidR="00DD5645" w:rsidRPr="0048396A">
        <w:rPr>
          <w:rFonts w:ascii="Times New Roman" w:hAnsi="Times New Roman" w:cs="Times New Roman"/>
          <w:sz w:val="24"/>
          <w:szCs w:val="24"/>
        </w:rPr>
        <w:t xml:space="preserve">takich danych oraz uchylenia dyrektywy 95/46/WE ( ogólne rozporządzenie o chronię danych, </w:t>
      </w:r>
      <w:r w:rsidRPr="0048396A">
        <w:rPr>
          <w:rFonts w:ascii="Times New Roman" w:hAnsi="Times New Roman" w:cs="Times New Roman"/>
          <w:sz w:val="24"/>
          <w:szCs w:val="24"/>
        </w:rPr>
        <w:t xml:space="preserve"> </w:t>
      </w:r>
      <w:r w:rsidR="00DD5645" w:rsidRPr="0048396A">
        <w:rPr>
          <w:rFonts w:ascii="Times New Roman" w:hAnsi="Times New Roman" w:cs="Times New Roman"/>
          <w:sz w:val="24"/>
          <w:szCs w:val="24"/>
        </w:rPr>
        <w:t>Dz.U.UE.L.2016.119.1., dalej: Rozporządzenie RODO).</w:t>
      </w:r>
    </w:p>
    <w:p w14:paraId="0819A6D0" w14:textId="1DD675ED" w:rsidR="00DD5645" w:rsidRPr="0048396A" w:rsidRDefault="00DD5645" w:rsidP="00284D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Zamawiający oświadcza, że jest administratorem danych , w rozumieniu art. 4 pkt 7 Rozporządzenia RODO w stosunku do danych, które powierza.</w:t>
      </w:r>
    </w:p>
    <w:p w14:paraId="404709B4" w14:textId="77777777" w:rsidR="0054524A" w:rsidRPr="0048396A" w:rsidRDefault="00DD5645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B214098" w14:textId="3E8CF2AF" w:rsidR="00DD5645" w:rsidRPr="0048396A" w:rsidRDefault="00DD5645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 xml:space="preserve"> Sposób wykonywania umowy w zakresie przetwarzania danych osobowych</w:t>
      </w:r>
    </w:p>
    <w:p w14:paraId="25B7E88D" w14:textId="77777777" w:rsidR="00DD5645" w:rsidRPr="0048396A" w:rsidRDefault="00DD5645" w:rsidP="00C324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 xml:space="preserve">Wykonawca zobowiązuje się przy przetwarzaniu powierzonych danych osobowych do ich zabezpieczania poprzez podjęcie środków technicznych i organizacyjnych, o których mowa w art. 32 rozporządzenia ogólnego. </w:t>
      </w:r>
    </w:p>
    <w:p w14:paraId="1B614131" w14:textId="6729393D" w:rsidR="00DD5645" w:rsidRPr="0048396A" w:rsidRDefault="00DD5645" w:rsidP="00C324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Wykonawca może powierzyć dan</w:t>
      </w:r>
      <w:r w:rsidR="00CF4DBB" w:rsidRPr="0048396A">
        <w:rPr>
          <w:rFonts w:ascii="Times New Roman" w:hAnsi="Times New Roman" w:cs="Times New Roman"/>
          <w:sz w:val="24"/>
          <w:szCs w:val="24"/>
        </w:rPr>
        <w:t>e</w:t>
      </w:r>
      <w:r w:rsidRPr="0048396A">
        <w:rPr>
          <w:rFonts w:ascii="Times New Roman" w:hAnsi="Times New Roman" w:cs="Times New Roman"/>
          <w:sz w:val="24"/>
          <w:szCs w:val="24"/>
        </w:rPr>
        <w:t xml:space="preserve"> osobowe objęte niniejszą umową do dalszego przetwarzania podwykonawcom jedynie w celu wykonywania umowy po uzyskaniu uprzedniej pisemnej zgody.</w:t>
      </w:r>
    </w:p>
    <w:p w14:paraId="7D0EB1B7" w14:textId="77777777" w:rsidR="00DD5645" w:rsidRPr="0048396A" w:rsidRDefault="00DD5645" w:rsidP="00C324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 xml:space="preserve">Wykonawca zobowiązuje się przetwarzać powierzone mu dane osobowe zgodnie z niniejszą umową, rozporządzeniem ogólnym oraz innymi przepisami prawa powszechnie obowiązującego, które chronią prawa osób, których dane te dotyczą. </w:t>
      </w:r>
    </w:p>
    <w:p w14:paraId="37C4AD2C" w14:textId="77777777" w:rsidR="00DD5645" w:rsidRPr="0048396A" w:rsidRDefault="00DD5645" w:rsidP="00C324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Wykonawca zobowiązuje się niezwłocznie zawiadomić Zamawiającego o:</w:t>
      </w:r>
    </w:p>
    <w:p w14:paraId="0F3435D9" w14:textId="77777777" w:rsidR="00DD5645" w:rsidRPr="0048396A" w:rsidRDefault="00DD5645" w:rsidP="00C324E1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Każdym prawie umocowanym żądaniu udostępnienia danych osobowych właściwemu organowi państwa, chyba, że zakaz zawiadamiania wynika z przepisów prawa, w szczególności przepisów postępowania karnego, gdy zakaz ma na celu zapewnienia poufności wszczętego dochodzenia.</w:t>
      </w:r>
    </w:p>
    <w:p w14:paraId="61027689" w14:textId="77777777" w:rsidR="00DD5645" w:rsidRPr="0048396A" w:rsidRDefault="00DD5645" w:rsidP="00C324E1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Każdym nieupoważnionym dostępnie do danych osobowych</w:t>
      </w:r>
      <w:r w:rsidR="00C02593" w:rsidRPr="0048396A">
        <w:rPr>
          <w:rFonts w:ascii="Times New Roman" w:hAnsi="Times New Roman" w:cs="Times New Roman"/>
          <w:sz w:val="24"/>
          <w:szCs w:val="24"/>
        </w:rPr>
        <w:t>.</w:t>
      </w:r>
    </w:p>
    <w:p w14:paraId="368A4228" w14:textId="77777777" w:rsidR="00C02593" w:rsidRPr="0048396A" w:rsidRDefault="00C02593" w:rsidP="00C324E1">
      <w:pPr>
        <w:pStyle w:val="Akapitzlist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 xml:space="preserve">Każdym żądaniu otrzymanym od osoby, której dane przetwarza, powstrzymując się jednoczenie od odpowiedzi na żądanie. </w:t>
      </w:r>
    </w:p>
    <w:p w14:paraId="7118D0F2" w14:textId="77777777" w:rsidR="00C02593" w:rsidRPr="0048396A" w:rsidRDefault="00C02593" w:rsidP="00C324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lastRenderedPageBreak/>
        <w:t>Zamawiający ma prawo do kontroli sposobu wykonywania niniejszej umowy poprzez przeprowadzenie zapowiedzianych na 2 dni kalendarzowych wcześniej doraźnych kontroli dotyczących przetwarzania danych osobowych przez Wykonawcę oraz żądanie składania przez niego pisemnych wyjaśnień.</w:t>
      </w:r>
    </w:p>
    <w:p w14:paraId="6014BAA4" w14:textId="77777777" w:rsidR="00C02593" w:rsidRPr="0048396A" w:rsidRDefault="00C02593" w:rsidP="00C324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Na zakończenie kontroli o której mowa w ust 5, przedstawiciel Zamawiającego sporządza protokół  w 2 egzemplarzach, który podpisują przedstawiciele obu stron. Wykonawca może wnieść zastrzeżenia do protokołu w ciągu 7 dni od daty jego podpisania.</w:t>
      </w:r>
    </w:p>
    <w:p w14:paraId="5AF0486C" w14:textId="5C179310" w:rsidR="00284DA4" w:rsidRPr="0048396A" w:rsidRDefault="00C02593" w:rsidP="00284DA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Wykonawca zobowiązuje się dostosować do zaleceń pokontrolnych mających na celu usunięcie uchybień.</w:t>
      </w:r>
    </w:p>
    <w:p w14:paraId="31BD5075" w14:textId="77777777" w:rsidR="0054524A" w:rsidRPr="0048396A" w:rsidRDefault="00C02593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9A97B7A" w14:textId="5DD79007" w:rsidR="00C02593" w:rsidRPr="0048396A" w:rsidRDefault="00C02593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 xml:space="preserve"> Zakres i cel przetwarzania danych</w:t>
      </w:r>
    </w:p>
    <w:p w14:paraId="45F2B523" w14:textId="5B7155BA" w:rsidR="00DD5645" w:rsidRPr="0048396A" w:rsidRDefault="00C02593" w:rsidP="00C324E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Wykonawca będzie przetwarzał dane zwykłe powierzone na podstawie niniejszej umowy. Przetwarzane dane dotyczą następującej kategorii osób</w:t>
      </w:r>
      <w:r w:rsidR="00284DA4" w:rsidRPr="0048396A">
        <w:rPr>
          <w:rFonts w:ascii="Times New Roman" w:hAnsi="Times New Roman" w:cs="Times New Roman"/>
          <w:sz w:val="24"/>
          <w:szCs w:val="24"/>
        </w:rPr>
        <w:t xml:space="preserve">: </w:t>
      </w:r>
      <w:r w:rsidR="00CF4DBB" w:rsidRPr="0048396A">
        <w:rPr>
          <w:rFonts w:ascii="Times New Roman" w:hAnsi="Times New Roman" w:cs="Times New Roman"/>
          <w:sz w:val="24"/>
          <w:szCs w:val="24"/>
        </w:rPr>
        <w:t>imię i nazwisko, adres, nr ewidencyjny działki, obręb, numer telefonu</w:t>
      </w:r>
    </w:p>
    <w:p w14:paraId="0B1BD3F0" w14:textId="67154133" w:rsidR="00C02593" w:rsidRPr="0048396A" w:rsidRDefault="00C02593" w:rsidP="00C324E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 xml:space="preserve">Dane przetwarzane będą w celu realizacji przedmiotu umowy z dnia </w:t>
      </w:r>
      <w:r w:rsidR="00F70CE8">
        <w:rPr>
          <w:rFonts w:ascii="Times New Roman" w:hAnsi="Times New Roman" w:cs="Times New Roman"/>
          <w:sz w:val="24"/>
          <w:szCs w:val="24"/>
        </w:rPr>
        <w:t>………………..</w:t>
      </w:r>
      <w:r w:rsidRPr="0048396A">
        <w:rPr>
          <w:rFonts w:ascii="Times New Roman" w:hAnsi="Times New Roman" w:cs="Times New Roman"/>
          <w:sz w:val="24"/>
          <w:szCs w:val="24"/>
        </w:rPr>
        <w:t>.</w:t>
      </w:r>
    </w:p>
    <w:p w14:paraId="79608BC4" w14:textId="77777777" w:rsidR="0054524A" w:rsidRPr="0048396A" w:rsidRDefault="00C02593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>§ 4</w:t>
      </w:r>
    </w:p>
    <w:p w14:paraId="459E57F5" w14:textId="46C47245" w:rsidR="00C02593" w:rsidRPr="0048396A" w:rsidRDefault="00C02593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 xml:space="preserve"> Odpowiedzialność Wykonawcy</w:t>
      </w:r>
    </w:p>
    <w:p w14:paraId="66A12D90" w14:textId="77777777" w:rsidR="00DD5645" w:rsidRPr="0048396A" w:rsidRDefault="00C02593" w:rsidP="00C324E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Wykonawca odpowiedzialny jest za udostępnianie lub wykorzystanie danych osobowych niezgodnie z treścią umowy, a w szczególności za udostępnianie powierzonych do przetwarzania danych o</w:t>
      </w:r>
      <w:r w:rsidR="009D737F" w:rsidRPr="0048396A">
        <w:rPr>
          <w:rFonts w:ascii="Times New Roman" w:hAnsi="Times New Roman" w:cs="Times New Roman"/>
          <w:sz w:val="24"/>
          <w:szCs w:val="24"/>
        </w:rPr>
        <w:t>sobowych osobom nieuprawnionym.</w:t>
      </w:r>
    </w:p>
    <w:p w14:paraId="505DEC2A" w14:textId="77777777" w:rsidR="009D737F" w:rsidRPr="0048396A" w:rsidRDefault="009D737F" w:rsidP="00C324E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W przypadku naruszenia przepisów rozporządzenia ogólnego lub niniejszej umowy z przyczyn leżących po stronie Wykonawcy, w następstwie , czego Zamawiający, jako administrator danych osobowych zostanie zobowiązany do wypłaty odszkodowania lub zostanie ukarany kara grzywny, Wykonawca zobowiązuje się pokryć Zamawiającemu poniesione z tego tytułu straty i koszty.</w:t>
      </w:r>
    </w:p>
    <w:p w14:paraId="0C93E71F" w14:textId="77777777" w:rsidR="0054524A" w:rsidRPr="0048396A" w:rsidRDefault="009D737F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>§ 5</w:t>
      </w:r>
    </w:p>
    <w:p w14:paraId="3E39F4F4" w14:textId="07DEE215" w:rsidR="009D737F" w:rsidRPr="0048396A" w:rsidRDefault="009D737F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 xml:space="preserve"> Czas obowiązywania umowy</w:t>
      </w:r>
    </w:p>
    <w:p w14:paraId="50770B7B" w14:textId="5014F5B8" w:rsidR="009D737F" w:rsidRDefault="009D737F" w:rsidP="00C324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 xml:space="preserve">Niniejsza umowa zostaje zawarta na czas określony od dnia podpisania umowy do </w:t>
      </w:r>
      <w:r w:rsidR="004C13A5" w:rsidRPr="0048396A">
        <w:rPr>
          <w:rFonts w:ascii="Times New Roman" w:hAnsi="Times New Roman" w:cs="Times New Roman"/>
          <w:sz w:val="24"/>
          <w:szCs w:val="24"/>
        </w:rPr>
        <w:t>zrealizowania całego zakresu zamówienia, objętego umową na usługę usuwania wyrobów zawierających azbest z obiektów budowlanych na terenie gminy Szczytniki</w:t>
      </w:r>
      <w:r w:rsidRPr="0048396A">
        <w:rPr>
          <w:rFonts w:ascii="Times New Roman" w:hAnsi="Times New Roman" w:cs="Times New Roman"/>
          <w:sz w:val="24"/>
          <w:szCs w:val="24"/>
        </w:rPr>
        <w:t>.</w:t>
      </w:r>
      <w:r w:rsidR="00135EC2" w:rsidRPr="004839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3612B" w14:textId="1B5399D9" w:rsidR="00333D13" w:rsidRDefault="00333D13" w:rsidP="00C324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41CA88" w14:textId="77777777" w:rsidR="00333D13" w:rsidRPr="0048396A" w:rsidRDefault="00333D13" w:rsidP="00C324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9C2D91" w14:textId="77777777" w:rsidR="0054524A" w:rsidRPr="0048396A" w:rsidRDefault="009D737F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 xml:space="preserve">§6 </w:t>
      </w:r>
    </w:p>
    <w:p w14:paraId="02005B88" w14:textId="2116392D" w:rsidR="009D737F" w:rsidRPr="0048396A" w:rsidRDefault="009D737F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>Warunki wypowiedzenia umowy</w:t>
      </w:r>
    </w:p>
    <w:p w14:paraId="62C42ED2" w14:textId="77777777" w:rsidR="009D737F" w:rsidRPr="0048396A" w:rsidRDefault="009D737F" w:rsidP="00C324E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lastRenderedPageBreak/>
        <w:t>Zamawiający ma prawo rozwiązać niniejszą umowę bez zachowania terminu wypowiedzenia gdy Wykonawca:</w:t>
      </w:r>
    </w:p>
    <w:p w14:paraId="1B4513E6" w14:textId="77777777" w:rsidR="009D737F" w:rsidRPr="0048396A" w:rsidRDefault="009D737F" w:rsidP="00C324E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 xml:space="preserve">wykorzystał dane osobowe w sposób niezgodny z niniejsza umową, </w:t>
      </w:r>
    </w:p>
    <w:p w14:paraId="44190E5C" w14:textId="77777777" w:rsidR="009D737F" w:rsidRPr="0048396A" w:rsidRDefault="009D737F" w:rsidP="00C324E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powierzył przetwarzanie danych osobowych podwykonawcom bez zgody Zamawiającego,</w:t>
      </w:r>
    </w:p>
    <w:p w14:paraId="1048B4EB" w14:textId="77777777" w:rsidR="009D737F" w:rsidRPr="0048396A" w:rsidRDefault="009D737F" w:rsidP="00C324E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nie zaprzestanie niewłaściwego przetwarzania danych osobowych,</w:t>
      </w:r>
    </w:p>
    <w:p w14:paraId="50515883" w14:textId="77777777" w:rsidR="009D737F" w:rsidRPr="0048396A" w:rsidRDefault="009D737F" w:rsidP="00C324E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powiadomi o niespełnieniu wymagań określonych w §2.</w:t>
      </w:r>
    </w:p>
    <w:p w14:paraId="0F440627" w14:textId="2B2B3A37" w:rsidR="009D737F" w:rsidRPr="0048396A" w:rsidRDefault="009D737F" w:rsidP="00C324E1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Rozwiązanie niniejszej Umowy poprzez Zamawiającego jest równoznaczne z wypowiedzeniem Umowy.</w:t>
      </w:r>
    </w:p>
    <w:p w14:paraId="7FDA9D2A" w14:textId="77777777" w:rsidR="0054524A" w:rsidRPr="0048396A" w:rsidRDefault="009D737F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>§ 7</w:t>
      </w:r>
    </w:p>
    <w:p w14:paraId="3FACB7FF" w14:textId="004C07F9" w:rsidR="009D737F" w:rsidRPr="0048396A" w:rsidRDefault="009D737F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 xml:space="preserve"> Rozwiązanie umowy</w:t>
      </w:r>
    </w:p>
    <w:p w14:paraId="601B8375" w14:textId="77777777" w:rsidR="009D737F" w:rsidRPr="0048396A" w:rsidRDefault="009D737F" w:rsidP="00C324E1">
      <w:pPr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W przypadku wygaśnięcia niniejszej umowy Wykonawca zobowiązuje się niezwłocznie, jednak nie później niż w terminie do 3 dni kalendarzowych, zwrócić lub usunąć wszelkie dane osobowe, których przet</w:t>
      </w:r>
      <w:r w:rsidR="00135EC2" w:rsidRPr="0048396A">
        <w:rPr>
          <w:rFonts w:ascii="Times New Roman" w:hAnsi="Times New Roman" w:cs="Times New Roman"/>
          <w:sz w:val="24"/>
          <w:szCs w:val="24"/>
        </w:rPr>
        <w:t>warzanie zostało mu powierzone.</w:t>
      </w:r>
    </w:p>
    <w:p w14:paraId="06BCA8F8" w14:textId="77777777" w:rsidR="0054524A" w:rsidRPr="0048396A" w:rsidRDefault="0054524A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8DF24" w14:textId="5C4CBB5C" w:rsidR="0054524A" w:rsidRPr="0048396A" w:rsidRDefault="009D737F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 xml:space="preserve">§ 8 </w:t>
      </w:r>
    </w:p>
    <w:p w14:paraId="1A8F06D5" w14:textId="00CC5FEE" w:rsidR="009D737F" w:rsidRPr="0048396A" w:rsidRDefault="009D737F" w:rsidP="00F950B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96A">
        <w:rPr>
          <w:rFonts w:ascii="Times New Roman" w:hAnsi="Times New Roman" w:cs="Times New Roman"/>
          <w:b/>
          <w:sz w:val="24"/>
          <w:szCs w:val="24"/>
        </w:rPr>
        <w:t>Inne postanowienia umowy</w:t>
      </w:r>
    </w:p>
    <w:p w14:paraId="7C05DF5C" w14:textId="77777777" w:rsidR="009D737F" w:rsidRPr="0048396A" w:rsidRDefault="00135EC2" w:rsidP="00C324E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Niniejsza umowa została sporządzona w dwóch jednobrzmiących egzemplarzach.</w:t>
      </w:r>
    </w:p>
    <w:p w14:paraId="0856BF4A" w14:textId="77777777" w:rsidR="00135EC2" w:rsidRPr="0048396A" w:rsidRDefault="00135EC2" w:rsidP="00C324E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02F53EE5" w14:textId="77777777" w:rsidR="00135EC2" w:rsidRPr="0048396A" w:rsidRDefault="00135EC2" w:rsidP="00C324E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W sprawach nieuregulowanych w niniejszej umowie mają zastosowanie przepisy Kodeksu Cywilnego.</w:t>
      </w:r>
    </w:p>
    <w:p w14:paraId="157A95D6" w14:textId="77777777" w:rsidR="00135EC2" w:rsidRPr="0048396A" w:rsidRDefault="00135EC2" w:rsidP="00F950BE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Spory wynikłe z tytułu umowy będzie rozstrzygał Sąd właściwy dla miejsca siedziby zamawiającego.</w:t>
      </w:r>
    </w:p>
    <w:p w14:paraId="00E708A0" w14:textId="3A06D471" w:rsidR="00135EC2" w:rsidRPr="0048396A" w:rsidRDefault="00135EC2" w:rsidP="00C324E1">
      <w:pPr>
        <w:rPr>
          <w:rFonts w:ascii="Times New Roman" w:hAnsi="Times New Roman" w:cs="Times New Roman"/>
          <w:sz w:val="24"/>
          <w:szCs w:val="24"/>
        </w:rPr>
      </w:pPr>
    </w:p>
    <w:p w14:paraId="3310C2C7" w14:textId="250D09F6" w:rsidR="0054524A" w:rsidRPr="0048396A" w:rsidRDefault="0054524A" w:rsidP="00C324E1">
      <w:pPr>
        <w:rPr>
          <w:rFonts w:ascii="Times New Roman" w:hAnsi="Times New Roman" w:cs="Times New Roman"/>
          <w:sz w:val="24"/>
          <w:szCs w:val="24"/>
        </w:rPr>
      </w:pPr>
    </w:p>
    <w:p w14:paraId="12D47D78" w14:textId="77777777" w:rsidR="0054524A" w:rsidRPr="0048396A" w:rsidRDefault="0054524A" w:rsidP="00C324E1">
      <w:pPr>
        <w:rPr>
          <w:rFonts w:ascii="Times New Roman" w:hAnsi="Times New Roman" w:cs="Times New Roman"/>
          <w:sz w:val="24"/>
          <w:szCs w:val="24"/>
        </w:rPr>
      </w:pPr>
    </w:p>
    <w:p w14:paraId="31A1E4EB" w14:textId="77777777" w:rsidR="00284DA4" w:rsidRPr="0048396A" w:rsidRDefault="00284DA4" w:rsidP="00C324E1">
      <w:pPr>
        <w:rPr>
          <w:rFonts w:ascii="Times New Roman" w:hAnsi="Times New Roman" w:cs="Times New Roman"/>
          <w:sz w:val="24"/>
          <w:szCs w:val="24"/>
        </w:rPr>
      </w:pPr>
    </w:p>
    <w:p w14:paraId="3A42A03E" w14:textId="77777777" w:rsidR="00135EC2" w:rsidRPr="0048396A" w:rsidRDefault="00135EC2" w:rsidP="00F95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>………………………….                                                                       ………………………</w:t>
      </w:r>
    </w:p>
    <w:p w14:paraId="006E2719" w14:textId="4F733865" w:rsidR="009D737F" w:rsidRPr="0048396A" w:rsidRDefault="00135EC2" w:rsidP="00C324E1">
      <w:pPr>
        <w:rPr>
          <w:rFonts w:ascii="Times New Roman" w:hAnsi="Times New Roman" w:cs="Times New Roman"/>
          <w:sz w:val="24"/>
          <w:szCs w:val="24"/>
        </w:rPr>
      </w:pPr>
      <w:r w:rsidRPr="0048396A"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               Wykonawca</w:t>
      </w:r>
    </w:p>
    <w:p w14:paraId="4ED47766" w14:textId="77777777" w:rsidR="0054524A" w:rsidRPr="0048396A" w:rsidRDefault="0054524A" w:rsidP="00C324E1">
      <w:pPr>
        <w:widowControl w:val="0"/>
        <w:suppressAutoHyphens/>
        <w:spacing w:after="120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14:paraId="2C959B0D" w14:textId="6EE1A119" w:rsidR="0054524A" w:rsidRDefault="0054524A" w:rsidP="00C324E1">
      <w:pPr>
        <w:widowControl w:val="0"/>
        <w:suppressAutoHyphens/>
        <w:spacing w:after="120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14:paraId="20BEDF57" w14:textId="77777777" w:rsidR="00F70CE8" w:rsidRDefault="00F70CE8" w:rsidP="00C324E1">
      <w:pPr>
        <w:widowControl w:val="0"/>
        <w:suppressAutoHyphens/>
        <w:spacing w:after="120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14:paraId="4C2A9B6C" w14:textId="77777777" w:rsidR="00F70CE8" w:rsidRDefault="00F70CE8" w:rsidP="00C324E1">
      <w:pPr>
        <w:widowControl w:val="0"/>
        <w:suppressAutoHyphens/>
        <w:spacing w:after="120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14:paraId="60EE20B6" w14:textId="2A69BDDC" w:rsidR="00865697" w:rsidRDefault="00865697" w:rsidP="00C324E1">
      <w:pPr>
        <w:widowControl w:val="0"/>
        <w:suppressAutoHyphens/>
        <w:spacing w:after="120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</w:p>
    <w:p w14:paraId="1CDE9851" w14:textId="76149BD6" w:rsidR="00BA1FC1" w:rsidRPr="0048396A" w:rsidRDefault="00BA1FC1" w:rsidP="00C324E1">
      <w:pPr>
        <w:widowControl w:val="0"/>
        <w:suppressAutoHyphens/>
        <w:spacing w:after="120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b/>
          <w:kern w:val="1"/>
          <w:sz w:val="24"/>
          <w:szCs w:val="24"/>
        </w:rPr>
        <w:lastRenderedPageBreak/>
        <w:t>KLAUZULA INFORMACJA  RODO</w:t>
      </w:r>
    </w:p>
    <w:p w14:paraId="228611AD" w14:textId="77777777" w:rsidR="00BA1FC1" w:rsidRPr="0048396A" w:rsidRDefault="00BA1FC1" w:rsidP="00C324E1">
      <w:pPr>
        <w:widowControl w:val="0"/>
        <w:suppressAutoHyphens/>
        <w:spacing w:after="120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 </w:t>
      </w:r>
    </w:p>
    <w:p w14:paraId="0C60EC4F" w14:textId="77777777" w:rsidR="00BA1FC1" w:rsidRPr="0048396A" w:rsidRDefault="00BA1FC1" w:rsidP="00C324E1">
      <w:pPr>
        <w:widowControl w:val="0"/>
        <w:suppressAutoHyphens/>
        <w:spacing w:after="120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U. UE. z  2016 r., L 119, poz. 1), informujemy o zasadach przetwarzania Pani/Pana danych osobowych oraz o przysługujących prawach z tym związanych:</w:t>
      </w:r>
    </w:p>
    <w:p w14:paraId="7D565558" w14:textId="77777777" w:rsidR="00BA1FC1" w:rsidRPr="0048396A" w:rsidRDefault="00BA1FC1" w:rsidP="00C324E1">
      <w:pPr>
        <w:widowControl w:val="0"/>
        <w:suppressAutoHyphens/>
        <w:spacing w:after="120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 </w:t>
      </w:r>
    </w:p>
    <w:p w14:paraId="741513D4" w14:textId="77777777" w:rsidR="00BA1FC1" w:rsidRPr="0048396A" w:rsidRDefault="00BA1FC1" w:rsidP="00C324E1">
      <w:pPr>
        <w:widowControl w:val="0"/>
        <w:suppressAutoHyphens/>
        <w:spacing w:after="120"/>
        <w:ind w:left="425" w:hanging="426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1.         </w:t>
      </w:r>
      <w:r w:rsidRPr="0048396A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Administratorem </w:t>
      </w: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Pani/Pana danych osobowych jest: </w:t>
      </w:r>
      <w:r w:rsidRPr="0048396A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Gmina Szczytniki</w:t>
      </w: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z siedzibą Urząd Gminy  w Szczytnikach, 62-865 Szczytniki 139, reprezentowana przez Wójta Gminy Szczytniki (nr tel. 62 762 50 01, e-mail: sekretariat@szczytniki.g.gov.pl);</w:t>
      </w:r>
    </w:p>
    <w:p w14:paraId="67A6A22D" w14:textId="77777777" w:rsidR="00BA1FC1" w:rsidRPr="0048396A" w:rsidRDefault="00BA1FC1" w:rsidP="00C324E1">
      <w:pPr>
        <w:widowControl w:val="0"/>
        <w:suppressAutoHyphens/>
        <w:spacing w:after="120"/>
        <w:ind w:left="420" w:hanging="4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2.            Dane kontaktowe </w:t>
      </w:r>
      <w:r w:rsidRPr="0048396A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Inspektora Ochrony Danych</w:t>
      </w: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(IOD), który w  imieniu administratora nadzoruje sferę przetwarzania danych osobowych: e-mail: </w:t>
      </w:r>
      <w:hyperlink r:id="rId8" w:history="1">
        <w:r w:rsidRPr="0048396A">
          <w:rPr>
            <w:rFonts w:ascii="Times New Roman" w:eastAsia="Andale Sans UI" w:hAnsi="Times New Roman" w:cs="Times New Roman"/>
            <w:i/>
            <w:color w:val="0563C1"/>
            <w:kern w:val="1"/>
            <w:sz w:val="24"/>
            <w:szCs w:val="24"/>
            <w:u w:val="single"/>
          </w:rPr>
          <w:t>iodo@szczytniki.ug.gov.pl</w:t>
        </w:r>
      </w:hyperlink>
      <w:r w:rsidRPr="0048396A">
        <w:rPr>
          <w:rFonts w:ascii="Times New Roman" w:eastAsia="Andale Sans UI" w:hAnsi="Times New Roman" w:cs="Times New Roman"/>
          <w:i/>
          <w:kern w:val="1"/>
          <w:sz w:val="24"/>
          <w:szCs w:val="24"/>
          <w:u w:val="single"/>
        </w:rPr>
        <w:t>.;</w:t>
      </w:r>
    </w:p>
    <w:p w14:paraId="7EA8836B" w14:textId="77777777" w:rsidR="00BA1FC1" w:rsidRPr="0048396A" w:rsidRDefault="00BA1FC1" w:rsidP="00C324E1">
      <w:pPr>
        <w:widowControl w:val="0"/>
        <w:suppressAutoHyphens/>
        <w:spacing w:after="120"/>
        <w:ind w:left="420" w:hanging="4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3.      Dane osobowe pozyskane w związku z zawarciem z Panią/Panem umowy będą przetwarzane </w:t>
      </w: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br/>
        <w:t>w następujących celach:</w:t>
      </w:r>
    </w:p>
    <w:p w14:paraId="21C68F5E" w14:textId="77777777" w:rsidR="00BA1FC1" w:rsidRPr="0048396A" w:rsidRDefault="00BA1FC1" w:rsidP="00C324E1">
      <w:pPr>
        <w:pStyle w:val="Akapitzlist"/>
        <w:widowControl w:val="0"/>
        <w:numPr>
          <w:ilvl w:val="1"/>
          <w:numId w:val="17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związanych z realizacją podpisanej z Panią/Panem umowy,</w:t>
      </w:r>
    </w:p>
    <w:p w14:paraId="5976C76A" w14:textId="77777777" w:rsidR="00BA1FC1" w:rsidRPr="0048396A" w:rsidRDefault="00BA1FC1" w:rsidP="00C324E1">
      <w:pPr>
        <w:pStyle w:val="Akapitzlist"/>
        <w:widowControl w:val="0"/>
        <w:numPr>
          <w:ilvl w:val="1"/>
          <w:numId w:val="17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związanych z dochodzeniem ewentualnych roszczeń, odszkodowań,</w:t>
      </w:r>
    </w:p>
    <w:p w14:paraId="3CCD052D" w14:textId="77777777" w:rsidR="00BA1FC1" w:rsidRPr="0048396A" w:rsidRDefault="00BA1FC1" w:rsidP="00C324E1">
      <w:pPr>
        <w:pStyle w:val="Akapitzlist"/>
        <w:widowControl w:val="0"/>
        <w:numPr>
          <w:ilvl w:val="1"/>
          <w:numId w:val="17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udzielania odpowiedzi na Pani/Pana pisma, wnioski i skargi,</w:t>
      </w:r>
    </w:p>
    <w:p w14:paraId="204C56C2" w14:textId="77777777" w:rsidR="00BA1FC1" w:rsidRPr="0048396A" w:rsidRDefault="00BA1FC1" w:rsidP="00C324E1">
      <w:pPr>
        <w:pStyle w:val="Akapitzlist"/>
        <w:widowControl w:val="0"/>
        <w:numPr>
          <w:ilvl w:val="1"/>
          <w:numId w:val="17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udzielania odpowiedzi w toczących się postępowaniach.</w:t>
      </w:r>
    </w:p>
    <w:p w14:paraId="2BA907ED" w14:textId="77777777" w:rsidR="00BA1FC1" w:rsidRPr="0048396A" w:rsidRDefault="00BA1FC1" w:rsidP="00C324E1">
      <w:pPr>
        <w:widowControl w:val="0"/>
        <w:suppressAutoHyphens/>
        <w:spacing w:after="120"/>
        <w:ind w:left="420" w:hanging="4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4.      Podstawą prawną przetwarzania Pani/Pana danych jest:</w:t>
      </w:r>
    </w:p>
    <w:p w14:paraId="0EA1D276" w14:textId="77777777" w:rsidR="00BA1FC1" w:rsidRPr="0048396A" w:rsidRDefault="00BA1FC1" w:rsidP="00C324E1">
      <w:pPr>
        <w:pStyle w:val="Akapitzlist"/>
        <w:widowControl w:val="0"/>
        <w:numPr>
          <w:ilvl w:val="1"/>
          <w:numId w:val="15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niezbędność do wykonania umowy lub do podjęcia działań na Pani/Pana żądanie przed zawarciem umowy (art. 6 ust. 1 lit. b RODO);</w:t>
      </w:r>
    </w:p>
    <w:p w14:paraId="7113B7A8" w14:textId="77777777" w:rsidR="00BA1FC1" w:rsidRPr="0048396A" w:rsidRDefault="00BA1FC1" w:rsidP="00C324E1">
      <w:pPr>
        <w:pStyle w:val="Akapitzlist"/>
        <w:widowControl w:val="0"/>
        <w:numPr>
          <w:ilvl w:val="1"/>
          <w:numId w:val="15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konieczność wypełnienia obowiązku prawnego ciążącego na administratorze (art. 6 ust. 1 lit. c RODO);</w:t>
      </w:r>
    </w:p>
    <w:p w14:paraId="1C798A1D" w14:textId="77777777" w:rsidR="00BA1FC1" w:rsidRPr="0048396A" w:rsidRDefault="00BA1FC1" w:rsidP="00C324E1">
      <w:pPr>
        <w:pStyle w:val="Akapitzlist"/>
        <w:widowControl w:val="0"/>
        <w:numPr>
          <w:ilvl w:val="1"/>
          <w:numId w:val="15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niezbędność do celów wynikających z prawnie uzasadnionych interesów realizowanych przez administratora (art. 6 ust. 1 lit f RODO);</w:t>
      </w:r>
    </w:p>
    <w:p w14:paraId="7DB44B87" w14:textId="77777777" w:rsidR="00BA1FC1" w:rsidRPr="0048396A" w:rsidRDefault="00BA1FC1" w:rsidP="00C324E1">
      <w:pPr>
        <w:widowControl w:val="0"/>
        <w:suppressAutoHyphens/>
        <w:spacing w:after="120"/>
        <w:ind w:left="705" w:hanging="705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5.      Podanie danych osobowych jest dobrowolne, ale niezbędne do zawarcia i realizacji umowy.</w:t>
      </w:r>
    </w:p>
    <w:p w14:paraId="08C287D0" w14:textId="77777777" w:rsidR="00BA1FC1" w:rsidRPr="0048396A" w:rsidRDefault="00BA1FC1" w:rsidP="00C324E1">
      <w:pPr>
        <w:widowControl w:val="0"/>
        <w:suppressAutoHyphens/>
        <w:spacing w:after="120"/>
        <w:ind w:left="420" w:hanging="4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6.      Pozyskane od Pani/Pana dane osobowe mogą być przekazywane:</w:t>
      </w:r>
    </w:p>
    <w:p w14:paraId="29E0DD27" w14:textId="77777777" w:rsidR="00BA1FC1" w:rsidRPr="0048396A" w:rsidRDefault="00BA1FC1" w:rsidP="00C324E1">
      <w:pPr>
        <w:pStyle w:val="Akapitzlist"/>
        <w:widowControl w:val="0"/>
        <w:numPr>
          <w:ilvl w:val="0"/>
          <w:numId w:val="20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podmiotom przetwarzającym je na nasze zlecenie oraz</w:t>
      </w:r>
    </w:p>
    <w:p w14:paraId="3290E98D" w14:textId="77777777" w:rsidR="00BA1FC1" w:rsidRPr="0048396A" w:rsidRDefault="00BA1FC1" w:rsidP="00C324E1">
      <w:pPr>
        <w:pStyle w:val="Akapitzlist"/>
        <w:widowControl w:val="0"/>
        <w:suppressAutoHyphens/>
        <w:spacing w:after="120"/>
        <w:ind w:left="144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2)   organom i podmiotom publicznym uprawnionym do uzyskania danych na podstawie obowiązujących przepisów prawa, np. sądom, organom ścigania lub instytucjom państwowym, g</w:t>
      </w:r>
      <w:r w:rsidR="00C324E1"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dy wystąpią  </w:t>
      </w: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z żądaniem, w oparciu o stosowną podstawę prawną.</w:t>
      </w:r>
    </w:p>
    <w:p w14:paraId="7C5C8B87" w14:textId="77777777" w:rsidR="00BA1FC1" w:rsidRPr="0048396A" w:rsidRDefault="00BA1FC1" w:rsidP="00C324E1">
      <w:pPr>
        <w:widowControl w:val="0"/>
        <w:suppressAutoHyphens/>
        <w:spacing w:after="120"/>
        <w:ind w:left="420" w:hanging="4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7.      Pani/Pana dane osobowe nie będą przekazywane do państwa trzeciego lub organizacji międzynarodowej.</w:t>
      </w:r>
    </w:p>
    <w:p w14:paraId="0561BAEC" w14:textId="77777777" w:rsidR="00BA1FC1" w:rsidRPr="0048396A" w:rsidRDefault="00BA1FC1" w:rsidP="00C324E1">
      <w:pPr>
        <w:widowControl w:val="0"/>
        <w:suppressAutoHyphens/>
        <w:spacing w:after="120"/>
        <w:ind w:left="420" w:hanging="4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>8.      Okres przetwarzania Pani/Pana danych osobowych jest uzależniony od celu w jakim dane są przetwarzane. Okres, przez który Pani/Pana dane osobowe będ</w:t>
      </w:r>
      <w:r w:rsidR="00C324E1"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ą przechowywane jest obliczany </w:t>
      </w: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w oparciu o następujące kryteria:</w:t>
      </w:r>
    </w:p>
    <w:p w14:paraId="114CB366" w14:textId="77777777" w:rsidR="00BA1FC1" w:rsidRPr="0048396A" w:rsidRDefault="00BA1FC1" w:rsidP="00C324E1">
      <w:pPr>
        <w:pStyle w:val="Akapitzlist"/>
        <w:widowControl w:val="0"/>
        <w:numPr>
          <w:ilvl w:val="1"/>
          <w:numId w:val="22"/>
        </w:numPr>
        <w:suppressAutoHyphens/>
        <w:spacing w:after="12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czasu obowiązywania umowy,</w:t>
      </w:r>
    </w:p>
    <w:p w14:paraId="468B045B" w14:textId="77777777" w:rsidR="00BA1FC1" w:rsidRPr="0048396A" w:rsidRDefault="00BA1FC1" w:rsidP="00C324E1">
      <w:pPr>
        <w:pStyle w:val="Akapitzlist"/>
        <w:widowControl w:val="0"/>
        <w:numPr>
          <w:ilvl w:val="1"/>
          <w:numId w:val="22"/>
        </w:numPr>
        <w:suppressAutoHyphens/>
        <w:spacing w:after="12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przepisy prawa, które mogą nas obligować do przetwarzania danych przez określony czas,</w:t>
      </w:r>
    </w:p>
    <w:p w14:paraId="5E32E8A7" w14:textId="77777777" w:rsidR="00BA1FC1" w:rsidRPr="0048396A" w:rsidRDefault="00BA1FC1" w:rsidP="00C324E1">
      <w:pPr>
        <w:pStyle w:val="Akapitzlist"/>
        <w:widowControl w:val="0"/>
        <w:numPr>
          <w:ilvl w:val="1"/>
          <w:numId w:val="22"/>
        </w:numPr>
        <w:suppressAutoHyphens/>
        <w:spacing w:after="120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okres, który jest niezbędny do obrony naszych interesów.</w:t>
      </w:r>
    </w:p>
    <w:p w14:paraId="62144773" w14:textId="77777777" w:rsidR="00BA1FC1" w:rsidRPr="0048396A" w:rsidRDefault="00BA1FC1" w:rsidP="00C324E1">
      <w:pPr>
        <w:widowControl w:val="0"/>
        <w:suppressAutoHyphens/>
        <w:spacing w:after="120"/>
        <w:ind w:left="426" w:hanging="426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9.      Ponadto informujemy, że ma Pani/Pan prawo do:</w:t>
      </w:r>
    </w:p>
    <w:p w14:paraId="3F05FF7D" w14:textId="77777777" w:rsidR="00BA1FC1" w:rsidRPr="0048396A" w:rsidRDefault="00BA1FC1" w:rsidP="00C324E1">
      <w:pPr>
        <w:pStyle w:val="Akapitzlist"/>
        <w:widowControl w:val="0"/>
        <w:numPr>
          <w:ilvl w:val="1"/>
          <w:numId w:val="6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dostępu do swoich danych osobowych,</w:t>
      </w:r>
    </w:p>
    <w:p w14:paraId="642729C9" w14:textId="77777777" w:rsidR="00BA1FC1" w:rsidRPr="0048396A" w:rsidRDefault="00BA1FC1" w:rsidP="00C324E1">
      <w:pPr>
        <w:pStyle w:val="Akapitzlist"/>
        <w:widowControl w:val="0"/>
        <w:numPr>
          <w:ilvl w:val="1"/>
          <w:numId w:val="6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żądania sprostowania swoich danych osobowych, które są nieprawidłowe oraz uzupełnienia niekompletnych danych osobowych,</w:t>
      </w:r>
    </w:p>
    <w:p w14:paraId="4D7AF9E2" w14:textId="77777777" w:rsidR="00BA1FC1" w:rsidRPr="0048396A" w:rsidRDefault="00BA1FC1" w:rsidP="00C324E1">
      <w:pPr>
        <w:pStyle w:val="Akapitzlist"/>
        <w:widowControl w:val="0"/>
        <w:numPr>
          <w:ilvl w:val="1"/>
          <w:numId w:val="6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żądania usunięcia swoich danych osobowych, w szczególności w przypadku cofnięcia przez Panią/Pana zgody na przetwarzanie, gdy niema innej podstawy prawnej przetwarzania,</w:t>
      </w:r>
    </w:p>
    <w:p w14:paraId="01D1223B" w14:textId="77777777" w:rsidR="00BA1FC1" w:rsidRPr="0048396A" w:rsidRDefault="00BA1FC1" w:rsidP="00C324E1">
      <w:pPr>
        <w:pStyle w:val="Akapitzlist"/>
        <w:widowControl w:val="0"/>
        <w:numPr>
          <w:ilvl w:val="1"/>
          <w:numId w:val="6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żądania ograniczenia przetwarzania swoich danych osobowych,</w:t>
      </w:r>
    </w:p>
    <w:p w14:paraId="4F1ADDB7" w14:textId="77777777" w:rsidR="00BA1FC1" w:rsidRPr="0048396A" w:rsidRDefault="00BA1FC1" w:rsidP="00C324E1">
      <w:pPr>
        <w:pStyle w:val="Akapitzlist"/>
        <w:widowControl w:val="0"/>
        <w:numPr>
          <w:ilvl w:val="1"/>
          <w:numId w:val="6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wniesienia sprzeciwu wobec przetwarzania swoich danych, ze względu na Pani/Pana szczególną sytuację, w przypadkach kiedy przetwarzamy Pani/Pana dane na podstawie naszego prawnie usprawiedliwionego interesu czy też na potrzeby marketingu bezpośredniego,</w:t>
      </w:r>
    </w:p>
    <w:p w14:paraId="54B89CBC" w14:textId="77777777" w:rsidR="00BA1FC1" w:rsidRPr="0048396A" w:rsidRDefault="00BA1FC1" w:rsidP="00C324E1">
      <w:pPr>
        <w:pStyle w:val="Akapitzlist"/>
        <w:widowControl w:val="0"/>
        <w:numPr>
          <w:ilvl w:val="1"/>
          <w:numId w:val="6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przenoszenia swoich danych osobowych,</w:t>
      </w:r>
    </w:p>
    <w:p w14:paraId="4961AE50" w14:textId="77777777" w:rsidR="00BA1FC1" w:rsidRPr="0048396A" w:rsidRDefault="00BA1FC1" w:rsidP="00C324E1">
      <w:pPr>
        <w:pStyle w:val="Akapitzlist"/>
        <w:widowControl w:val="0"/>
        <w:numPr>
          <w:ilvl w:val="1"/>
          <w:numId w:val="6"/>
        </w:numPr>
        <w:suppressAutoHyphens/>
        <w:spacing w:after="1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wniesienia skargi do organu nadzorczego zajmującego się ochroną danych osobowych, tj. Prezesa Urzędu Ochrony Danych Osobowych.</w:t>
      </w:r>
    </w:p>
    <w:p w14:paraId="436920FB" w14:textId="77777777" w:rsidR="00BA1FC1" w:rsidRPr="0048396A" w:rsidRDefault="00BA1FC1" w:rsidP="00C324E1">
      <w:pPr>
        <w:widowControl w:val="0"/>
        <w:suppressAutoHyphens/>
        <w:spacing w:after="120"/>
        <w:ind w:left="420" w:hanging="4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>10.    W zakresie, w jakim Pani/Pana dane są przetwarzane na podstawie zgody – ma Pani/Pan prawo wycofania zgody na przetwarzanie danych w dowolnym momencie. Wycofanie zgody nie ma wpływu na zgodność        z prawem przetwarzania, którego dokonano na podstawie Pani/Pana zgody przed jej wycofaniem. Zgodę może Pani/Pan wycofać poprzez wysłanie oświadczenia o wycofaniu zgody na nasz adres korespondencyjny bądź adres e-mailowy.</w:t>
      </w:r>
    </w:p>
    <w:p w14:paraId="332328EE" w14:textId="77777777" w:rsidR="00BA1FC1" w:rsidRPr="0048396A" w:rsidRDefault="00BA1FC1" w:rsidP="00C324E1">
      <w:pPr>
        <w:widowControl w:val="0"/>
        <w:suppressAutoHyphens/>
        <w:spacing w:after="120"/>
        <w:ind w:left="420" w:hanging="42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8396A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11.    Informujemy, że nie korzystamy z systemów służących do zautomatyzowanego podejmowania decyzji oraz dane nie będą podlegały profilowaniu. </w:t>
      </w:r>
    </w:p>
    <w:p w14:paraId="66E613F1" w14:textId="77777777" w:rsidR="00BA1FC1" w:rsidRPr="00284DA4" w:rsidRDefault="00BA1FC1" w:rsidP="00C324E1">
      <w:pPr>
        <w:widowControl w:val="0"/>
        <w:suppressAutoHyphens/>
        <w:spacing w:after="120"/>
        <w:jc w:val="both"/>
        <w:rPr>
          <w:rFonts w:ascii="Times New Roman" w:eastAsia="Andale Sans UI" w:hAnsi="Times New Roman" w:cs="Times New Roman"/>
          <w:kern w:val="1"/>
        </w:rPr>
      </w:pPr>
      <w:r w:rsidRPr="00284DA4">
        <w:rPr>
          <w:rFonts w:ascii="Times New Roman" w:eastAsia="Andale Sans UI" w:hAnsi="Times New Roman" w:cs="Times New Roman"/>
          <w:kern w:val="1"/>
        </w:rPr>
        <w:t> </w:t>
      </w:r>
    </w:p>
    <w:p w14:paraId="2397EA75" w14:textId="77777777" w:rsidR="00BA1FC1" w:rsidRPr="00284DA4" w:rsidRDefault="00BA1FC1" w:rsidP="00BA1FC1">
      <w:pPr>
        <w:widowControl w:val="0"/>
        <w:suppressAutoHyphens/>
        <w:spacing w:after="120" w:line="240" w:lineRule="auto"/>
        <w:ind w:left="426" w:firstLine="280"/>
        <w:jc w:val="both"/>
        <w:rPr>
          <w:rFonts w:ascii="Times New Roman" w:eastAsia="Andale Sans UI" w:hAnsi="Times New Roman" w:cs="Times New Roman"/>
          <w:kern w:val="1"/>
        </w:rPr>
      </w:pPr>
      <w:r w:rsidRPr="00284DA4">
        <w:rPr>
          <w:rFonts w:ascii="Times New Roman" w:eastAsia="Andale Sans UI" w:hAnsi="Times New Roman" w:cs="Times New Roman"/>
          <w:kern w:val="1"/>
        </w:rPr>
        <w:t> </w:t>
      </w:r>
    </w:p>
    <w:p w14:paraId="160A3F2E" w14:textId="77777777" w:rsidR="00BA1FC1" w:rsidRPr="00284DA4" w:rsidRDefault="00BA1FC1" w:rsidP="00BA1FC1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1"/>
        </w:rPr>
      </w:pPr>
      <w:r w:rsidRPr="00284DA4">
        <w:rPr>
          <w:rFonts w:ascii="Times New Roman" w:eastAsia="Andale Sans UI" w:hAnsi="Times New Roman" w:cs="Times New Roman"/>
          <w:kern w:val="1"/>
        </w:rPr>
        <w:t> </w:t>
      </w:r>
    </w:p>
    <w:p w14:paraId="0B74D3C8" w14:textId="6A326BC1" w:rsidR="00922B99" w:rsidRPr="00284DA4" w:rsidRDefault="00BA1FC1" w:rsidP="00284DA4">
      <w:pPr>
        <w:widowControl w:val="0"/>
        <w:suppressAutoHyphens/>
        <w:spacing w:after="120" w:line="240" w:lineRule="auto"/>
        <w:ind w:left="4248" w:firstLine="708"/>
        <w:rPr>
          <w:rFonts w:ascii="Times New Roman" w:eastAsia="Andale Sans UI" w:hAnsi="Times New Roman" w:cs="Times New Roman"/>
          <w:kern w:val="1"/>
        </w:rPr>
      </w:pPr>
      <w:r w:rsidRPr="00284DA4">
        <w:rPr>
          <w:rFonts w:ascii="Times New Roman" w:eastAsia="Andale Sans UI" w:hAnsi="Times New Roman" w:cs="Times New Roman"/>
          <w:kern w:val="1"/>
        </w:rPr>
        <w:t> </w:t>
      </w:r>
    </w:p>
    <w:sectPr w:rsidR="00922B99" w:rsidRPr="00284DA4" w:rsidSect="00BA1F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D614" w14:textId="77777777" w:rsidR="000D1FBA" w:rsidRDefault="000D1FBA" w:rsidP="0041276E">
      <w:pPr>
        <w:spacing w:after="0" w:line="240" w:lineRule="auto"/>
      </w:pPr>
      <w:r>
        <w:separator/>
      </w:r>
    </w:p>
  </w:endnote>
  <w:endnote w:type="continuationSeparator" w:id="0">
    <w:p w14:paraId="2CF1477C" w14:textId="77777777" w:rsidR="000D1FBA" w:rsidRDefault="000D1FBA" w:rsidP="0041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ndale Sans UI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EA77" w14:textId="77777777" w:rsidR="000D1FBA" w:rsidRDefault="000D1FBA" w:rsidP="0041276E">
      <w:pPr>
        <w:spacing w:after="0" w:line="240" w:lineRule="auto"/>
      </w:pPr>
      <w:r>
        <w:separator/>
      </w:r>
    </w:p>
  </w:footnote>
  <w:footnote w:type="continuationSeparator" w:id="0">
    <w:p w14:paraId="6FDF9831" w14:textId="77777777" w:rsidR="000D1FBA" w:rsidRDefault="000D1FBA" w:rsidP="0041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5E45" w14:textId="77777777" w:rsidR="0041276E" w:rsidRDefault="0041276E" w:rsidP="0041276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9EE"/>
    <w:multiLevelType w:val="hybridMultilevel"/>
    <w:tmpl w:val="3EBAC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491F"/>
    <w:multiLevelType w:val="hybridMultilevel"/>
    <w:tmpl w:val="D40EDAA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891CD5"/>
    <w:multiLevelType w:val="hybridMultilevel"/>
    <w:tmpl w:val="99BE9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95885"/>
    <w:multiLevelType w:val="hybridMultilevel"/>
    <w:tmpl w:val="48568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D11EC"/>
    <w:multiLevelType w:val="hybridMultilevel"/>
    <w:tmpl w:val="72ACC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960DD9"/>
    <w:multiLevelType w:val="hybridMultilevel"/>
    <w:tmpl w:val="FC1C42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F124C2"/>
    <w:multiLevelType w:val="hybridMultilevel"/>
    <w:tmpl w:val="E22429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355910"/>
    <w:multiLevelType w:val="hybridMultilevel"/>
    <w:tmpl w:val="12407B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04103"/>
    <w:multiLevelType w:val="hybridMultilevel"/>
    <w:tmpl w:val="B82E6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66793"/>
    <w:multiLevelType w:val="multilevel"/>
    <w:tmpl w:val="E3FCBB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F04B15"/>
    <w:multiLevelType w:val="hybridMultilevel"/>
    <w:tmpl w:val="5906B1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8E3C51"/>
    <w:multiLevelType w:val="hybridMultilevel"/>
    <w:tmpl w:val="504E52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35C6C"/>
    <w:multiLevelType w:val="hybridMultilevel"/>
    <w:tmpl w:val="B290BEB2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9A15EC3"/>
    <w:multiLevelType w:val="hybridMultilevel"/>
    <w:tmpl w:val="5906B1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7C0177"/>
    <w:multiLevelType w:val="hybridMultilevel"/>
    <w:tmpl w:val="C040F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43278"/>
    <w:multiLevelType w:val="hybridMultilevel"/>
    <w:tmpl w:val="A7445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F17A0"/>
    <w:multiLevelType w:val="hybridMultilevel"/>
    <w:tmpl w:val="33663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535222"/>
    <w:multiLevelType w:val="hybridMultilevel"/>
    <w:tmpl w:val="62389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A3901"/>
    <w:multiLevelType w:val="hybridMultilevel"/>
    <w:tmpl w:val="4CE0C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C186F"/>
    <w:multiLevelType w:val="hybridMultilevel"/>
    <w:tmpl w:val="355A3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8223D"/>
    <w:multiLevelType w:val="hybridMultilevel"/>
    <w:tmpl w:val="84C4E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946C8"/>
    <w:multiLevelType w:val="hybridMultilevel"/>
    <w:tmpl w:val="6E8EB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C0A7C"/>
    <w:multiLevelType w:val="hybridMultilevel"/>
    <w:tmpl w:val="7FFC45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EC15B0">
      <w:start w:val="1"/>
      <w:numFmt w:val="decimal"/>
      <w:lvlText w:val="%2)"/>
      <w:lvlJc w:val="left"/>
      <w:pPr>
        <w:ind w:left="14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3488546">
    <w:abstractNumId w:val="4"/>
  </w:num>
  <w:num w:numId="2" w16cid:durableId="1231575257">
    <w:abstractNumId w:val="2"/>
  </w:num>
  <w:num w:numId="3" w16cid:durableId="1075013577">
    <w:abstractNumId w:val="9"/>
  </w:num>
  <w:num w:numId="4" w16cid:durableId="57943637">
    <w:abstractNumId w:val="7"/>
  </w:num>
  <w:num w:numId="5" w16cid:durableId="236861643">
    <w:abstractNumId w:val="8"/>
  </w:num>
  <w:num w:numId="6" w16cid:durableId="2131436489">
    <w:abstractNumId w:val="22"/>
  </w:num>
  <w:num w:numId="7" w16cid:durableId="831220825">
    <w:abstractNumId w:val="16"/>
  </w:num>
  <w:num w:numId="8" w16cid:durableId="771320892">
    <w:abstractNumId w:val="10"/>
  </w:num>
  <w:num w:numId="9" w16cid:durableId="2140681197">
    <w:abstractNumId w:val="1"/>
  </w:num>
  <w:num w:numId="10" w16cid:durableId="959842364">
    <w:abstractNumId w:val="18"/>
  </w:num>
  <w:num w:numId="11" w16cid:durableId="1691836923">
    <w:abstractNumId w:val="6"/>
  </w:num>
  <w:num w:numId="12" w16cid:durableId="142738234">
    <w:abstractNumId w:val="11"/>
  </w:num>
  <w:num w:numId="13" w16cid:durableId="1542211216">
    <w:abstractNumId w:val="13"/>
  </w:num>
  <w:num w:numId="14" w16cid:durableId="1959288457">
    <w:abstractNumId w:val="20"/>
  </w:num>
  <w:num w:numId="15" w16cid:durableId="1703822216">
    <w:abstractNumId w:val="3"/>
  </w:num>
  <w:num w:numId="16" w16cid:durableId="1205872074">
    <w:abstractNumId w:val="14"/>
  </w:num>
  <w:num w:numId="17" w16cid:durableId="723211031">
    <w:abstractNumId w:val="0"/>
  </w:num>
  <w:num w:numId="18" w16cid:durableId="2138796914">
    <w:abstractNumId w:val="15"/>
  </w:num>
  <w:num w:numId="19" w16cid:durableId="625114774">
    <w:abstractNumId w:val="5"/>
  </w:num>
  <w:num w:numId="20" w16cid:durableId="1554849996">
    <w:abstractNumId w:val="12"/>
  </w:num>
  <w:num w:numId="21" w16cid:durableId="1580944719">
    <w:abstractNumId w:val="17"/>
  </w:num>
  <w:num w:numId="22" w16cid:durableId="194971449">
    <w:abstractNumId w:val="21"/>
  </w:num>
  <w:num w:numId="23" w16cid:durableId="10603979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73"/>
    <w:rsid w:val="000D1FBA"/>
    <w:rsid w:val="0013514C"/>
    <w:rsid w:val="00135EC2"/>
    <w:rsid w:val="00140C60"/>
    <w:rsid w:val="001564CC"/>
    <w:rsid w:val="00163838"/>
    <w:rsid w:val="00256E97"/>
    <w:rsid w:val="00284DA4"/>
    <w:rsid w:val="00297487"/>
    <w:rsid w:val="00333D13"/>
    <w:rsid w:val="003875D2"/>
    <w:rsid w:val="0041276E"/>
    <w:rsid w:val="004346FE"/>
    <w:rsid w:val="0048396A"/>
    <w:rsid w:val="004C13A5"/>
    <w:rsid w:val="004D0A2B"/>
    <w:rsid w:val="0051398E"/>
    <w:rsid w:val="00533373"/>
    <w:rsid w:val="00541DB6"/>
    <w:rsid w:val="0054524A"/>
    <w:rsid w:val="005964C0"/>
    <w:rsid w:val="00643E04"/>
    <w:rsid w:val="00685D4A"/>
    <w:rsid w:val="006F08AB"/>
    <w:rsid w:val="006F2D87"/>
    <w:rsid w:val="00865697"/>
    <w:rsid w:val="008F7C5C"/>
    <w:rsid w:val="00900396"/>
    <w:rsid w:val="00922B99"/>
    <w:rsid w:val="009D737F"/>
    <w:rsid w:val="00A328E6"/>
    <w:rsid w:val="00AC7BB6"/>
    <w:rsid w:val="00AF362A"/>
    <w:rsid w:val="00B16004"/>
    <w:rsid w:val="00BA1FC1"/>
    <w:rsid w:val="00BB553E"/>
    <w:rsid w:val="00C02593"/>
    <w:rsid w:val="00C324E1"/>
    <w:rsid w:val="00CA20BF"/>
    <w:rsid w:val="00CF4DBB"/>
    <w:rsid w:val="00DA7D02"/>
    <w:rsid w:val="00DD5645"/>
    <w:rsid w:val="00DF2813"/>
    <w:rsid w:val="00EA2D8C"/>
    <w:rsid w:val="00EB1971"/>
    <w:rsid w:val="00F05217"/>
    <w:rsid w:val="00F45979"/>
    <w:rsid w:val="00F664EE"/>
    <w:rsid w:val="00F70CE8"/>
    <w:rsid w:val="00F823C0"/>
    <w:rsid w:val="00F9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F70E"/>
  <w15:docId w15:val="{65341872-317E-467B-B6A7-AE1E2589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B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2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76E"/>
  </w:style>
  <w:style w:type="paragraph" w:styleId="Stopka">
    <w:name w:val="footer"/>
    <w:basedOn w:val="Normalny"/>
    <w:link w:val="StopkaZnak"/>
    <w:uiPriority w:val="99"/>
    <w:unhideWhenUsed/>
    <w:rsid w:val="00412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szczytniki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4F0F-085A-4C9C-933D-768578BF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Chabierska</dc:creator>
  <cp:keywords/>
  <dc:description/>
  <cp:lastModifiedBy>Dariusz Wawrzyniak</cp:lastModifiedBy>
  <cp:revision>2</cp:revision>
  <cp:lastPrinted>2022-03-07T13:38:00Z</cp:lastPrinted>
  <dcterms:created xsi:type="dcterms:W3CDTF">2026-04-20T10:07:00Z</dcterms:created>
  <dcterms:modified xsi:type="dcterms:W3CDTF">2026-04-20T10:07:00Z</dcterms:modified>
</cp:coreProperties>
</file>